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86C1" w14:textId="30937A05" w:rsidR="005E339C" w:rsidRPr="00297525" w:rsidRDefault="0096444D" w:rsidP="00DB5573">
      <w:pPr>
        <w:spacing w:after="120" w:line="240" w:lineRule="auto"/>
        <w:jc w:val="center"/>
        <w:rPr>
          <w:b/>
          <w:color w:val="A2007C"/>
        </w:rPr>
      </w:pPr>
      <w:r>
        <w:rPr>
          <w:rFonts w:cstheme="minorHAnsi"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1AC54C66" wp14:editId="7BB27FD8">
            <wp:simplePos x="0" y="0"/>
            <wp:positionH relativeFrom="page">
              <wp:align>left</wp:align>
            </wp:positionH>
            <wp:positionV relativeFrom="paragraph">
              <wp:posOffset>-571500</wp:posOffset>
            </wp:positionV>
            <wp:extent cx="8681085" cy="1333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068" cy="1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B3" w:rsidRPr="00297525">
        <w:rPr>
          <w:b/>
          <w:color w:val="A2007C"/>
        </w:rPr>
        <w:t>PARAIŠKA</w:t>
      </w:r>
    </w:p>
    <w:p w14:paraId="371F76BA" w14:textId="0591E525" w:rsidR="003E168E" w:rsidRPr="0080530C" w:rsidRDefault="00FC3CC4" w:rsidP="002A1E02">
      <w:pPr>
        <w:spacing w:after="0" w:line="240" w:lineRule="auto"/>
        <w:jc w:val="both"/>
        <w:rPr>
          <w:sz w:val="18"/>
          <w:szCs w:val="18"/>
        </w:rPr>
      </w:pPr>
      <w:r w:rsidRPr="0080530C">
        <w:rPr>
          <w:sz w:val="18"/>
          <w:szCs w:val="18"/>
        </w:rPr>
        <w:t>Aš, žemiau pasirašęs (-</w:t>
      </w:r>
      <w:proofErr w:type="spellStart"/>
      <w:r w:rsidRPr="0080530C">
        <w:rPr>
          <w:sz w:val="18"/>
          <w:szCs w:val="18"/>
        </w:rPr>
        <w:t>iusi</w:t>
      </w:r>
      <w:proofErr w:type="spellEnd"/>
      <w:r w:rsidRPr="0080530C">
        <w:rPr>
          <w:sz w:val="18"/>
          <w:szCs w:val="18"/>
        </w:rPr>
        <w:t xml:space="preserve">), kreipiuosi į </w:t>
      </w:r>
      <w:r w:rsidRPr="0080530C">
        <w:rPr>
          <w:b/>
          <w:sz w:val="18"/>
          <w:szCs w:val="18"/>
        </w:rPr>
        <w:t xml:space="preserve">UAB </w:t>
      </w:r>
      <w:r w:rsidR="00685E2E" w:rsidRPr="0080530C">
        <w:rPr>
          <w:b/>
          <w:sz w:val="18"/>
          <w:szCs w:val="18"/>
        </w:rPr>
        <w:t xml:space="preserve">GF </w:t>
      </w:r>
      <w:r w:rsidR="00686BFF">
        <w:rPr>
          <w:b/>
          <w:sz w:val="18"/>
          <w:szCs w:val="18"/>
        </w:rPr>
        <w:t>b</w:t>
      </w:r>
      <w:r w:rsidR="00685E2E" w:rsidRPr="0080530C">
        <w:rPr>
          <w:b/>
          <w:sz w:val="18"/>
          <w:szCs w:val="18"/>
        </w:rPr>
        <w:t>ankas</w:t>
      </w:r>
      <w:r w:rsidRPr="0080530C">
        <w:rPr>
          <w:sz w:val="18"/>
          <w:szCs w:val="18"/>
        </w:rPr>
        <w:t xml:space="preserve"> dėl vartojimo kredito ar</w:t>
      </w:r>
      <w:r w:rsidR="00EE1818" w:rsidRPr="0080530C">
        <w:rPr>
          <w:rFonts w:cstheme="minorHAnsi"/>
          <w:sz w:val="18"/>
          <w:szCs w:val="18"/>
        </w:rPr>
        <w:t xml:space="preserve"> </w:t>
      </w:r>
      <w:r w:rsidRPr="0080530C">
        <w:rPr>
          <w:sz w:val="18"/>
          <w:szCs w:val="18"/>
        </w:rPr>
        <w:t>kitų</w:t>
      </w:r>
      <w:r w:rsidR="003E168E" w:rsidRPr="0080530C">
        <w:rPr>
          <w:sz w:val="18"/>
          <w:szCs w:val="18"/>
        </w:rPr>
        <w:t xml:space="preserve"> </w:t>
      </w:r>
      <w:r w:rsidR="00297525">
        <w:rPr>
          <w:sz w:val="18"/>
          <w:szCs w:val="18"/>
        </w:rPr>
        <w:t>banko</w:t>
      </w:r>
      <w:r w:rsidR="003E168E" w:rsidRPr="0080530C">
        <w:rPr>
          <w:sz w:val="18"/>
          <w:szCs w:val="18"/>
        </w:rPr>
        <w:t xml:space="preserve"> teikiamų</w:t>
      </w:r>
      <w:r w:rsidRPr="0080530C">
        <w:rPr>
          <w:sz w:val="18"/>
          <w:szCs w:val="18"/>
        </w:rPr>
        <w:t xml:space="preserve"> finansinių paslaugų</w:t>
      </w:r>
      <w:r w:rsidR="00EE1818" w:rsidRPr="0080530C">
        <w:rPr>
          <w:sz w:val="18"/>
          <w:szCs w:val="18"/>
        </w:rPr>
        <w:t xml:space="preserve"> </w:t>
      </w:r>
      <w:r w:rsidRPr="0080530C">
        <w:rPr>
          <w:sz w:val="18"/>
          <w:szCs w:val="18"/>
        </w:rPr>
        <w:t>man suteikimo ir pateikiu duomenis:</w:t>
      </w:r>
    </w:p>
    <w:tbl>
      <w:tblPr>
        <w:tblStyle w:val="TableGrid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427"/>
        <w:gridCol w:w="292"/>
        <w:gridCol w:w="558"/>
        <w:gridCol w:w="1272"/>
        <w:gridCol w:w="575"/>
        <w:gridCol w:w="567"/>
        <w:gridCol w:w="856"/>
        <w:gridCol w:w="278"/>
        <w:gridCol w:w="137"/>
        <w:gridCol w:w="929"/>
        <w:gridCol w:w="133"/>
        <w:gridCol w:w="360"/>
        <w:gridCol w:w="147"/>
        <w:gridCol w:w="279"/>
        <w:gridCol w:w="850"/>
        <w:gridCol w:w="1139"/>
      </w:tblGrid>
      <w:tr w:rsidR="00FC3CC4" w:rsidRPr="0080530C" w14:paraId="0D5B0969" w14:textId="77777777" w:rsidTr="00E23200">
        <w:tc>
          <w:tcPr>
            <w:tcW w:w="9771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D1A8487" w14:textId="7B63FCA8" w:rsidR="00FC3CC4" w:rsidRPr="0080530C" w:rsidRDefault="00FC3CC4" w:rsidP="00DB5573">
            <w:pPr>
              <w:jc w:val="both"/>
              <w:rPr>
                <w:b/>
                <w:caps/>
                <w:sz w:val="18"/>
                <w:szCs w:val="18"/>
              </w:rPr>
            </w:pPr>
            <w:bookmarkStart w:id="0" w:name="_Hlk516756798"/>
            <w:r w:rsidRPr="0080530C">
              <w:rPr>
                <w:b/>
                <w:caps/>
                <w:sz w:val="18"/>
                <w:szCs w:val="18"/>
              </w:rPr>
              <w:t>INFORMACIJA APIE KLIENTĄ</w:t>
            </w:r>
          </w:p>
        </w:tc>
      </w:tr>
      <w:tr w:rsidR="00FC3CC4" w:rsidRPr="0080530C" w14:paraId="7B90FA93" w14:textId="77777777" w:rsidTr="00E23200">
        <w:tc>
          <w:tcPr>
            <w:tcW w:w="1399" w:type="dxa"/>
            <w:gridSpan w:val="2"/>
            <w:tcBorders>
              <w:left w:val="single" w:sz="8" w:space="0" w:color="808080" w:themeColor="background1" w:themeShade="80"/>
            </w:tcBorders>
            <w:shd w:val="clear" w:color="auto" w:fill="auto"/>
          </w:tcPr>
          <w:p w14:paraId="7884B6DD" w14:textId="77777777" w:rsidR="00FC3CC4" w:rsidRPr="0080530C" w:rsidRDefault="00FC3CC4" w:rsidP="00AD1A71">
            <w:pPr>
              <w:jc w:val="both"/>
              <w:rPr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Vardas (-ai)</w:t>
            </w:r>
          </w:p>
        </w:tc>
        <w:tc>
          <w:tcPr>
            <w:tcW w:w="2697" w:type="dxa"/>
            <w:gridSpan w:val="4"/>
            <w:shd w:val="clear" w:color="auto" w:fill="auto"/>
          </w:tcPr>
          <w:p w14:paraId="1668458F" w14:textId="77777777" w:rsidR="00FC3CC4" w:rsidRPr="0080530C" w:rsidRDefault="00FC3CC4" w:rsidP="00AD1A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shd w:val="clear" w:color="auto" w:fill="auto"/>
          </w:tcPr>
          <w:p w14:paraId="3941296F" w14:textId="295F2BBD" w:rsidR="00FC3CC4" w:rsidRPr="0080530C" w:rsidRDefault="00FC3CC4" w:rsidP="00AD1A71">
            <w:pPr>
              <w:jc w:val="both"/>
              <w:rPr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Pavardė (-ės)</w:t>
            </w:r>
          </w:p>
        </w:tc>
        <w:tc>
          <w:tcPr>
            <w:tcW w:w="3837" w:type="dxa"/>
            <w:gridSpan w:val="7"/>
            <w:tcBorders>
              <w:right w:val="single" w:sz="8" w:space="0" w:color="808080" w:themeColor="background1" w:themeShade="80"/>
            </w:tcBorders>
            <w:shd w:val="clear" w:color="auto" w:fill="auto"/>
          </w:tcPr>
          <w:p w14:paraId="13DF60CB" w14:textId="77777777" w:rsidR="00FC3CC4" w:rsidRPr="0080530C" w:rsidRDefault="00FC3CC4" w:rsidP="00AD1A71">
            <w:pPr>
              <w:jc w:val="both"/>
              <w:rPr>
                <w:sz w:val="18"/>
                <w:szCs w:val="18"/>
              </w:rPr>
            </w:pPr>
          </w:p>
        </w:tc>
      </w:tr>
      <w:bookmarkEnd w:id="0"/>
      <w:tr w:rsidR="004D6FA3" w:rsidRPr="0080530C" w14:paraId="1910725C" w14:textId="77777777" w:rsidTr="00E23200">
        <w:tc>
          <w:tcPr>
            <w:tcW w:w="1399" w:type="dxa"/>
            <w:gridSpan w:val="2"/>
            <w:tcBorders>
              <w:left w:val="single" w:sz="8" w:space="0" w:color="808080" w:themeColor="background1" w:themeShade="80"/>
            </w:tcBorders>
            <w:shd w:val="clear" w:color="auto" w:fill="auto"/>
          </w:tcPr>
          <w:p w14:paraId="03E9C767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Asmens kodas</w:t>
            </w:r>
          </w:p>
        </w:tc>
        <w:tc>
          <w:tcPr>
            <w:tcW w:w="2697" w:type="dxa"/>
            <w:gridSpan w:val="4"/>
            <w:shd w:val="clear" w:color="auto" w:fill="auto"/>
          </w:tcPr>
          <w:p w14:paraId="3A936068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11"/>
            <w:tcBorders>
              <w:right w:val="single" w:sz="8" w:space="0" w:color="808080" w:themeColor="background1" w:themeShade="80"/>
            </w:tcBorders>
            <w:shd w:val="clear" w:color="auto" w:fill="auto"/>
          </w:tcPr>
          <w:p w14:paraId="42E65324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Asmens tapatybės dokumento numeris</w:t>
            </w:r>
          </w:p>
        </w:tc>
      </w:tr>
      <w:tr w:rsidR="004D6FA3" w:rsidRPr="0080530C" w14:paraId="4B4BD2D9" w14:textId="77777777" w:rsidTr="00E23200">
        <w:tc>
          <w:tcPr>
            <w:tcW w:w="3521" w:type="dxa"/>
            <w:gridSpan w:val="5"/>
            <w:tcBorders>
              <w:left w:val="single" w:sz="8" w:space="0" w:color="808080" w:themeColor="background1" w:themeShade="80"/>
            </w:tcBorders>
            <w:shd w:val="clear" w:color="auto" w:fill="auto"/>
          </w:tcPr>
          <w:p w14:paraId="26FFE494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Nuolatinė gyvenamoji vieta</w:t>
            </w:r>
          </w:p>
        </w:tc>
        <w:tc>
          <w:tcPr>
            <w:tcW w:w="6250" w:type="dxa"/>
            <w:gridSpan w:val="12"/>
            <w:tcBorders>
              <w:right w:val="single" w:sz="8" w:space="0" w:color="808080" w:themeColor="background1" w:themeShade="80"/>
            </w:tcBorders>
            <w:shd w:val="clear" w:color="auto" w:fill="auto"/>
          </w:tcPr>
          <w:p w14:paraId="41F0BB3C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</w:p>
        </w:tc>
      </w:tr>
      <w:tr w:rsidR="004D6FA3" w:rsidRPr="0080530C" w14:paraId="374C079A" w14:textId="77777777" w:rsidTr="00E23200">
        <w:tc>
          <w:tcPr>
            <w:tcW w:w="2249" w:type="dxa"/>
            <w:gridSpan w:val="4"/>
            <w:tcBorders>
              <w:left w:val="single" w:sz="8" w:space="0" w:color="808080" w:themeColor="background1" w:themeShade="80"/>
            </w:tcBorders>
            <w:shd w:val="clear" w:color="auto" w:fill="auto"/>
          </w:tcPr>
          <w:p w14:paraId="36E4B7CF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Telefono Nr.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F6C4607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6"/>
            <w:shd w:val="clear" w:color="auto" w:fill="auto"/>
          </w:tcPr>
          <w:p w14:paraId="77C785D5" w14:textId="6D56B19F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El. paštas</w:t>
            </w:r>
          </w:p>
        </w:tc>
        <w:tc>
          <w:tcPr>
            <w:tcW w:w="2775" w:type="dxa"/>
            <w:gridSpan w:val="5"/>
            <w:tcBorders>
              <w:right w:val="single" w:sz="8" w:space="0" w:color="808080" w:themeColor="background1" w:themeShade="80"/>
            </w:tcBorders>
            <w:shd w:val="clear" w:color="auto" w:fill="auto"/>
          </w:tcPr>
          <w:p w14:paraId="3C662FFE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</w:p>
        </w:tc>
      </w:tr>
      <w:tr w:rsidR="004D6FA3" w:rsidRPr="0080530C" w14:paraId="624D45E7" w14:textId="77777777" w:rsidTr="00E23200">
        <w:tc>
          <w:tcPr>
            <w:tcW w:w="4096" w:type="dxa"/>
            <w:gridSpan w:val="6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ACC8119" w14:textId="77777777" w:rsidR="004D6FA3" w:rsidRPr="0080530C" w:rsidRDefault="004D6FA3" w:rsidP="004D6FA3">
            <w:pPr>
              <w:jc w:val="both"/>
              <w:rPr>
                <w:smallCaps/>
                <w:sz w:val="18"/>
                <w:szCs w:val="18"/>
              </w:rPr>
            </w:pPr>
            <w:r w:rsidRPr="0080530C">
              <w:rPr>
                <w:smallCaps/>
                <w:sz w:val="18"/>
                <w:szCs w:val="18"/>
              </w:rPr>
              <w:t>Šeiminis statusas:</w:t>
            </w:r>
          </w:p>
        </w:tc>
        <w:tc>
          <w:tcPr>
            <w:tcW w:w="2767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12819A57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 xml:space="preserve">□ </w:t>
            </w:r>
            <w:r w:rsidRPr="0080530C">
              <w:rPr>
                <w:rFonts w:cstheme="minorHAnsi"/>
                <w:sz w:val="18"/>
                <w:szCs w:val="18"/>
              </w:rPr>
              <w:t>Nesusituokęs (-</w:t>
            </w:r>
            <w:proofErr w:type="spellStart"/>
            <w:r w:rsidRPr="0080530C">
              <w:rPr>
                <w:rFonts w:cstheme="minorHAnsi"/>
                <w:sz w:val="18"/>
                <w:szCs w:val="18"/>
              </w:rPr>
              <w:t>usi</w:t>
            </w:r>
            <w:proofErr w:type="spellEnd"/>
            <w:r w:rsidRPr="0080530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908" w:type="dxa"/>
            <w:gridSpan w:val="6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10AB1A2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>□ S</w:t>
            </w:r>
            <w:r w:rsidRPr="0080530C">
              <w:rPr>
                <w:rFonts w:cstheme="minorHAnsi"/>
                <w:sz w:val="18"/>
                <w:szCs w:val="18"/>
              </w:rPr>
              <w:t>usituokęs (-</w:t>
            </w:r>
            <w:proofErr w:type="spellStart"/>
            <w:r w:rsidRPr="0080530C">
              <w:rPr>
                <w:rFonts w:cstheme="minorHAnsi"/>
                <w:sz w:val="18"/>
                <w:szCs w:val="18"/>
              </w:rPr>
              <w:t>usi</w:t>
            </w:r>
            <w:proofErr w:type="spellEnd"/>
            <w:r w:rsidRPr="0080530C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D6FA3" w:rsidRPr="0080530C" w14:paraId="3E9CB5E8" w14:textId="77777777" w:rsidTr="00E23200">
        <w:tc>
          <w:tcPr>
            <w:tcW w:w="9771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7F95A5" w14:textId="24DAF332" w:rsidR="004D6FA3" w:rsidRPr="0080530C" w:rsidRDefault="00685E2E" w:rsidP="004D6FA3">
            <w:pPr>
              <w:jc w:val="both"/>
              <w:rPr>
                <w:b/>
                <w:caps/>
                <w:sz w:val="18"/>
                <w:szCs w:val="18"/>
              </w:rPr>
            </w:pPr>
            <w:r w:rsidRPr="0080530C">
              <w:rPr>
                <w:b/>
                <w:caps/>
                <w:sz w:val="18"/>
                <w:szCs w:val="18"/>
                <w:lang w:val="en-US"/>
              </w:rPr>
              <w:t>*</w:t>
            </w:r>
            <w:r w:rsidR="004D6FA3" w:rsidRPr="0080530C">
              <w:rPr>
                <w:b/>
                <w:caps/>
                <w:sz w:val="18"/>
                <w:szCs w:val="18"/>
              </w:rPr>
              <w:t>INFORMACIJA APIE KLIENTo sutuoktinį</w:t>
            </w:r>
            <w:r w:rsidR="006006D1" w:rsidRPr="0080530C">
              <w:rPr>
                <w:b/>
                <w:caps/>
                <w:sz w:val="18"/>
                <w:szCs w:val="18"/>
              </w:rPr>
              <w:t xml:space="preserve"> (-Ę)</w:t>
            </w:r>
            <w:r w:rsidR="004D6FA3" w:rsidRPr="0080530C">
              <w:rPr>
                <w:b/>
                <w:caps/>
                <w:sz w:val="18"/>
                <w:szCs w:val="18"/>
              </w:rPr>
              <w:t xml:space="preserve"> </w:t>
            </w:r>
            <w:r w:rsidR="004D6FA3" w:rsidRPr="0080530C">
              <w:rPr>
                <w:b/>
                <w:sz w:val="18"/>
                <w:szCs w:val="18"/>
              </w:rPr>
              <w:t xml:space="preserve">(pildoma, jeigu mokumo vertinimas atliekamas </w:t>
            </w:r>
            <w:r w:rsidR="009B4584" w:rsidRPr="0080530C">
              <w:rPr>
                <w:b/>
                <w:sz w:val="18"/>
                <w:szCs w:val="18"/>
              </w:rPr>
              <w:t xml:space="preserve">kartu </w:t>
            </w:r>
            <w:r w:rsidR="004D6FA3" w:rsidRPr="0080530C">
              <w:rPr>
                <w:b/>
                <w:sz w:val="18"/>
                <w:szCs w:val="18"/>
              </w:rPr>
              <w:t>su sutuoktiniu)</w:t>
            </w:r>
          </w:p>
        </w:tc>
      </w:tr>
      <w:tr w:rsidR="004D6FA3" w:rsidRPr="0080530C" w14:paraId="4F22FDA1" w14:textId="77777777" w:rsidTr="00E23200">
        <w:tc>
          <w:tcPr>
            <w:tcW w:w="2249" w:type="dxa"/>
            <w:gridSpan w:val="4"/>
            <w:tcBorders>
              <w:left w:val="single" w:sz="8" w:space="0" w:color="808080" w:themeColor="background1" w:themeShade="80"/>
            </w:tcBorders>
          </w:tcPr>
          <w:p w14:paraId="1CFB4C64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Vardas (-ai)</w:t>
            </w:r>
          </w:p>
        </w:tc>
        <w:tc>
          <w:tcPr>
            <w:tcW w:w="1847" w:type="dxa"/>
            <w:gridSpan w:val="2"/>
          </w:tcPr>
          <w:p w14:paraId="6FAE5A43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6"/>
          </w:tcPr>
          <w:p w14:paraId="0EC9B68D" w14:textId="7B7457E6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Pavardė (-ės)</w:t>
            </w:r>
          </w:p>
        </w:tc>
        <w:tc>
          <w:tcPr>
            <w:tcW w:w="2775" w:type="dxa"/>
            <w:gridSpan w:val="5"/>
            <w:tcBorders>
              <w:right w:val="single" w:sz="8" w:space="0" w:color="808080" w:themeColor="background1" w:themeShade="80"/>
            </w:tcBorders>
          </w:tcPr>
          <w:p w14:paraId="6B6CFC96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</w:p>
        </w:tc>
      </w:tr>
      <w:tr w:rsidR="004D6FA3" w:rsidRPr="0080530C" w14:paraId="177138C7" w14:textId="77777777" w:rsidTr="00E23200">
        <w:tc>
          <w:tcPr>
            <w:tcW w:w="1399" w:type="dxa"/>
            <w:gridSpan w:val="2"/>
            <w:tcBorders>
              <w:left w:val="single" w:sz="8" w:space="0" w:color="808080" w:themeColor="background1" w:themeShade="80"/>
            </w:tcBorders>
          </w:tcPr>
          <w:p w14:paraId="0C68DC23" w14:textId="77777777" w:rsidR="004D6FA3" w:rsidRPr="0080530C" w:rsidRDefault="004D6FA3" w:rsidP="00FF2E96">
            <w:pPr>
              <w:jc w:val="both"/>
              <w:rPr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Asmens kodas</w:t>
            </w:r>
          </w:p>
        </w:tc>
        <w:tc>
          <w:tcPr>
            <w:tcW w:w="2697" w:type="dxa"/>
            <w:gridSpan w:val="4"/>
          </w:tcPr>
          <w:p w14:paraId="2DD1EB9B" w14:textId="77777777" w:rsidR="004D6FA3" w:rsidRPr="0080530C" w:rsidRDefault="004D6FA3" w:rsidP="00FF2E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11"/>
            <w:tcBorders>
              <w:right w:val="single" w:sz="8" w:space="0" w:color="808080" w:themeColor="background1" w:themeShade="80"/>
            </w:tcBorders>
          </w:tcPr>
          <w:p w14:paraId="69485852" w14:textId="77777777" w:rsidR="004D6FA3" w:rsidRPr="0080530C" w:rsidRDefault="004D6FA3" w:rsidP="00FF2E96">
            <w:pPr>
              <w:jc w:val="both"/>
              <w:rPr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Asmens tapatybės dokumento numeris</w:t>
            </w:r>
          </w:p>
        </w:tc>
      </w:tr>
      <w:tr w:rsidR="004D6FA3" w:rsidRPr="0080530C" w14:paraId="52045240" w14:textId="77777777" w:rsidTr="00E23200">
        <w:tc>
          <w:tcPr>
            <w:tcW w:w="2249" w:type="dxa"/>
            <w:gridSpan w:val="4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4D6A66C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Telefono Nr.</w:t>
            </w:r>
          </w:p>
        </w:tc>
        <w:tc>
          <w:tcPr>
            <w:tcW w:w="1847" w:type="dxa"/>
            <w:gridSpan w:val="2"/>
            <w:tcBorders>
              <w:bottom w:val="single" w:sz="8" w:space="0" w:color="808080" w:themeColor="background1" w:themeShade="80"/>
            </w:tcBorders>
          </w:tcPr>
          <w:p w14:paraId="29BB4398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808080" w:themeColor="background1" w:themeShade="80"/>
            </w:tcBorders>
          </w:tcPr>
          <w:p w14:paraId="101CE734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El. paštas</w:t>
            </w:r>
          </w:p>
        </w:tc>
        <w:tc>
          <w:tcPr>
            <w:tcW w:w="2775" w:type="dxa"/>
            <w:gridSpan w:val="5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DE6638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</w:p>
        </w:tc>
      </w:tr>
      <w:tr w:rsidR="004D6FA3" w:rsidRPr="0080530C" w14:paraId="0DCB91EC" w14:textId="77777777" w:rsidTr="00E23200">
        <w:tc>
          <w:tcPr>
            <w:tcW w:w="9771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AD44E46" w14:textId="77777777" w:rsidR="004D6FA3" w:rsidRPr="0080530C" w:rsidRDefault="004D6FA3" w:rsidP="004D6FA3">
            <w:pPr>
              <w:jc w:val="both"/>
              <w:rPr>
                <w:b/>
                <w:caps/>
                <w:sz w:val="18"/>
                <w:szCs w:val="18"/>
              </w:rPr>
            </w:pPr>
            <w:bookmarkStart w:id="1" w:name="_Hlk511119786"/>
            <w:r w:rsidRPr="0080530C">
              <w:rPr>
                <w:b/>
                <w:caps/>
                <w:sz w:val="18"/>
                <w:szCs w:val="18"/>
              </w:rPr>
              <w:t>KLIENTO pajamos ir jų šaltiniai</w:t>
            </w:r>
          </w:p>
        </w:tc>
      </w:tr>
      <w:bookmarkEnd w:id="1"/>
      <w:tr w:rsidR="004D6FA3" w:rsidRPr="0080530C" w14:paraId="12962BF1" w14:textId="77777777" w:rsidTr="00E23200">
        <w:tc>
          <w:tcPr>
            <w:tcW w:w="5519" w:type="dxa"/>
            <w:gridSpan w:val="8"/>
            <w:tcBorders>
              <w:left w:val="single" w:sz="8" w:space="0" w:color="808080" w:themeColor="background1" w:themeShade="80"/>
            </w:tcBorders>
          </w:tcPr>
          <w:p w14:paraId="55A9D0F1" w14:textId="293260D0" w:rsidR="004D6FA3" w:rsidRPr="0080530C" w:rsidRDefault="004D6FA3" w:rsidP="004D6FA3">
            <w:pPr>
              <w:jc w:val="both"/>
              <w:rPr>
                <w:rFonts w:cstheme="minorHAnsi"/>
                <w:smallCaps/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>Pajamų šaltinis:</w:t>
            </w:r>
          </w:p>
        </w:tc>
        <w:tc>
          <w:tcPr>
            <w:tcW w:w="4252" w:type="dxa"/>
            <w:gridSpan w:val="9"/>
            <w:tcBorders>
              <w:right w:val="single" w:sz="8" w:space="0" w:color="808080" w:themeColor="background1" w:themeShade="80"/>
            </w:tcBorders>
          </w:tcPr>
          <w:p w14:paraId="6EC18EF4" w14:textId="70E217B3" w:rsidR="004D6FA3" w:rsidRPr="0080530C" w:rsidRDefault="004D6FA3" w:rsidP="00D04C08">
            <w:pPr>
              <w:jc w:val="both"/>
              <w:rPr>
                <w:rFonts w:cstheme="minorHAnsi"/>
                <w:smallCaps/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>Vidutinės paskutinių 4 mėn. pajamos</w:t>
            </w:r>
            <w:r w:rsidR="00D04C08" w:rsidRPr="0080530C">
              <w:rPr>
                <w:rFonts w:cstheme="minorHAnsi"/>
                <w:smallCaps/>
                <w:sz w:val="18"/>
                <w:szCs w:val="18"/>
              </w:rPr>
              <w:t xml:space="preserve"> (po mokesčių)</w:t>
            </w:r>
            <w:r w:rsidR="00586A70" w:rsidRPr="0080530C">
              <w:rPr>
                <w:rFonts w:cstheme="minorHAnsi"/>
                <w:smallCaps/>
                <w:sz w:val="18"/>
                <w:szCs w:val="18"/>
              </w:rPr>
              <w:t>:</w:t>
            </w:r>
          </w:p>
        </w:tc>
      </w:tr>
      <w:tr w:rsidR="004D6FA3" w:rsidRPr="0080530C" w14:paraId="7408757F" w14:textId="77777777" w:rsidTr="00E23200">
        <w:tc>
          <w:tcPr>
            <w:tcW w:w="5519" w:type="dxa"/>
            <w:gridSpan w:val="8"/>
            <w:tcBorders>
              <w:left w:val="single" w:sz="8" w:space="0" w:color="808080" w:themeColor="background1" w:themeShade="80"/>
            </w:tcBorders>
          </w:tcPr>
          <w:p w14:paraId="2620756C" w14:textId="77777777" w:rsidR="004D6FA3" w:rsidRPr="0080530C" w:rsidRDefault="004D6FA3" w:rsidP="004D6FA3">
            <w:pPr>
              <w:jc w:val="both"/>
              <w:rPr>
                <w:rFonts w:cstheme="minorHAnsi"/>
                <w:sz w:val="18"/>
                <w:szCs w:val="18"/>
              </w:rPr>
            </w:pPr>
            <w:r w:rsidRPr="0080530C">
              <w:rPr>
                <w:rFonts w:cstheme="minorHAnsi"/>
                <w:sz w:val="18"/>
                <w:szCs w:val="18"/>
              </w:rPr>
              <w:t>□</w:t>
            </w:r>
            <w:r w:rsidRPr="0080530C">
              <w:rPr>
                <w:sz w:val="18"/>
                <w:szCs w:val="18"/>
              </w:rPr>
              <w:t xml:space="preserve"> Darbo</w:t>
            </w:r>
            <w:r w:rsidR="006006D1" w:rsidRPr="0080530C">
              <w:rPr>
                <w:sz w:val="18"/>
                <w:szCs w:val="18"/>
              </w:rPr>
              <w:t xml:space="preserve"> </w:t>
            </w:r>
            <w:r w:rsidRPr="0080530C">
              <w:rPr>
                <w:sz w:val="18"/>
                <w:szCs w:val="18"/>
              </w:rPr>
              <w:t>užmokestis, pensija ir</w:t>
            </w:r>
            <w:r w:rsidR="00D04C08" w:rsidRPr="0080530C">
              <w:rPr>
                <w:sz w:val="18"/>
                <w:szCs w:val="18"/>
              </w:rPr>
              <w:t xml:space="preserve"> (</w:t>
            </w:r>
            <w:r w:rsidRPr="0080530C">
              <w:rPr>
                <w:sz w:val="18"/>
                <w:szCs w:val="18"/>
              </w:rPr>
              <w:t>ar</w:t>
            </w:r>
            <w:r w:rsidR="00D04C08" w:rsidRPr="0080530C">
              <w:rPr>
                <w:sz w:val="18"/>
                <w:szCs w:val="18"/>
              </w:rPr>
              <w:t>)</w:t>
            </w:r>
            <w:r w:rsidRPr="0080530C">
              <w:rPr>
                <w:sz w:val="18"/>
                <w:szCs w:val="18"/>
              </w:rPr>
              <w:t xml:space="preserve"> kitos SODRA mokamos išmokos</w:t>
            </w:r>
          </w:p>
        </w:tc>
        <w:tc>
          <w:tcPr>
            <w:tcW w:w="4252" w:type="dxa"/>
            <w:gridSpan w:val="9"/>
            <w:tcBorders>
              <w:right w:val="single" w:sz="8" w:space="0" w:color="808080" w:themeColor="background1" w:themeShade="80"/>
            </w:tcBorders>
          </w:tcPr>
          <w:p w14:paraId="464584E7" w14:textId="77777777" w:rsidR="004D6FA3" w:rsidRPr="0080530C" w:rsidRDefault="004D6FA3" w:rsidP="00D04C08">
            <w:pPr>
              <w:jc w:val="right"/>
              <w:rPr>
                <w:rFonts w:cstheme="minorHAnsi"/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>Eur/mėn.</w:t>
            </w:r>
          </w:p>
        </w:tc>
      </w:tr>
      <w:tr w:rsidR="004D6FA3" w:rsidRPr="0080530C" w14:paraId="442DA0C0" w14:textId="77777777" w:rsidTr="00685E2E">
        <w:tc>
          <w:tcPr>
            <w:tcW w:w="5519" w:type="dxa"/>
            <w:gridSpan w:val="8"/>
            <w:tcBorders>
              <w:left w:val="single" w:sz="8" w:space="0" w:color="808080" w:themeColor="background1" w:themeShade="80"/>
              <w:bottom w:val="single" w:sz="4" w:space="0" w:color="auto"/>
            </w:tcBorders>
          </w:tcPr>
          <w:p w14:paraId="03907257" w14:textId="77777777" w:rsidR="004D6FA3" w:rsidRPr="0080530C" w:rsidRDefault="004D6FA3" w:rsidP="004D6FA3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80530C">
              <w:rPr>
                <w:rFonts w:cstheme="minorHAnsi"/>
                <w:sz w:val="18"/>
                <w:szCs w:val="18"/>
              </w:rPr>
              <w:t>□ Individuali veikla</w:t>
            </w:r>
            <w:r w:rsidR="00B475DD" w:rsidRPr="0080530C">
              <w:rPr>
                <w:rFonts w:cstheme="minorHAnsi"/>
                <w:sz w:val="18"/>
                <w:szCs w:val="18"/>
              </w:rPr>
              <w:t>, verslo liudijimas,</w:t>
            </w:r>
            <w:r w:rsidRPr="0080530C">
              <w:rPr>
                <w:rFonts w:cstheme="minorHAnsi"/>
                <w:sz w:val="18"/>
                <w:szCs w:val="18"/>
              </w:rPr>
              <w:t xml:space="preserve"> </w:t>
            </w:r>
            <w:r w:rsidR="00FB67AF" w:rsidRPr="0080530C">
              <w:rPr>
                <w:rFonts w:cstheme="minorHAnsi"/>
                <w:sz w:val="18"/>
                <w:szCs w:val="18"/>
              </w:rPr>
              <w:t xml:space="preserve">nuosavas </w:t>
            </w:r>
            <w:r w:rsidRPr="0080530C">
              <w:rPr>
                <w:rFonts w:cstheme="minorHAnsi"/>
                <w:sz w:val="18"/>
                <w:szCs w:val="18"/>
              </w:rPr>
              <w:t>verslas</w:t>
            </w:r>
            <w:r w:rsidR="00B475DD" w:rsidRPr="0080530C">
              <w:rPr>
                <w:rFonts w:cstheme="minorHAnsi"/>
                <w:sz w:val="18"/>
                <w:szCs w:val="18"/>
              </w:rPr>
              <w:t xml:space="preserve"> ir</w:t>
            </w:r>
            <w:r w:rsidR="00D04C08" w:rsidRPr="0080530C">
              <w:rPr>
                <w:rFonts w:cstheme="minorHAnsi"/>
                <w:sz w:val="18"/>
                <w:szCs w:val="18"/>
              </w:rPr>
              <w:t xml:space="preserve"> (</w:t>
            </w:r>
            <w:r w:rsidR="00B475DD" w:rsidRPr="0080530C">
              <w:rPr>
                <w:rFonts w:cstheme="minorHAnsi"/>
                <w:sz w:val="18"/>
                <w:szCs w:val="18"/>
              </w:rPr>
              <w:t>ar</w:t>
            </w:r>
            <w:r w:rsidR="00D04C08" w:rsidRPr="0080530C">
              <w:rPr>
                <w:rFonts w:cstheme="minorHAnsi"/>
                <w:sz w:val="18"/>
                <w:szCs w:val="18"/>
              </w:rPr>
              <w:t>)</w:t>
            </w:r>
            <w:r w:rsidR="00B475DD" w:rsidRPr="0080530C">
              <w:rPr>
                <w:rFonts w:cstheme="minorHAnsi"/>
                <w:sz w:val="18"/>
                <w:szCs w:val="18"/>
              </w:rPr>
              <w:t xml:space="preserve"> kita</w:t>
            </w:r>
          </w:p>
        </w:tc>
        <w:tc>
          <w:tcPr>
            <w:tcW w:w="4252" w:type="dxa"/>
            <w:gridSpan w:val="9"/>
            <w:tcBorders>
              <w:bottom w:val="single" w:sz="4" w:space="0" w:color="auto"/>
              <w:right w:val="single" w:sz="8" w:space="0" w:color="808080" w:themeColor="background1" w:themeShade="80"/>
            </w:tcBorders>
          </w:tcPr>
          <w:p w14:paraId="577F27FB" w14:textId="77777777" w:rsidR="004D6FA3" w:rsidRPr="0080530C" w:rsidRDefault="004D6FA3" w:rsidP="00D04C08">
            <w:pPr>
              <w:jc w:val="right"/>
              <w:rPr>
                <w:rFonts w:cstheme="minorHAnsi"/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>Eur/mėn.</w:t>
            </w:r>
          </w:p>
        </w:tc>
      </w:tr>
      <w:tr w:rsidR="00685E2E" w:rsidRPr="0080530C" w14:paraId="1930A87D" w14:textId="77777777" w:rsidTr="006E5349">
        <w:tc>
          <w:tcPr>
            <w:tcW w:w="9771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48F5159" w14:textId="34EFBE24" w:rsidR="00685E2E" w:rsidRPr="0080530C" w:rsidRDefault="00685E2E" w:rsidP="006E5349">
            <w:pPr>
              <w:jc w:val="both"/>
              <w:rPr>
                <w:b/>
                <w:caps/>
                <w:sz w:val="18"/>
                <w:szCs w:val="18"/>
              </w:rPr>
            </w:pPr>
            <w:r w:rsidRPr="0080530C">
              <w:rPr>
                <w:b/>
                <w:caps/>
                <w:sz w:val="18"/>
                <w:szCs w:val="18"/>
              </w:rPr>
              <w:t>sutuoktinio (-ĖS) pajamos ir jų šaltiniai</w:t>
            </w:r>
            <w:r w:rsidR="00885622" w:rsidRPr="0080530C">
              <w:rPr>
                <w:b/>
                <w:caps/>
                <w:sz w:val="18"/>
                <w:szCs w:val="18"/>
              </w:rPr>
              <w:t xml:space="preserve"> </w:t>
            </w:r>
            <w:r w:rsidR="00885622" w:rsidRPr="0080530C">
              <w:rPr>
                <w:b/>
                <w:sz w:val="18"/>
                <w:szCs w:val="18"/>
              </w:rPr>
              <w:t>(pildoma, jeigu mokumo vertinimas atliekamas kartu su sutuoktiniu)</w:t>
            </w:r>
          </w:p>
        </w:tc>
      </w:tr>
      <w:tr w:rsidR="00685E2E" w:rsidRPr="0080530C" w14:paraId="5C31FC13" w14:textId="77777777" w:rsidTr="006E5349">
        <w:tc>
          <w:tcPr>
            <w:tcW w:w="5519" w:type="dxa"/>
            <w:gridSpan w:val="8"/>
            <w:tcBorders>
              <w:left w:val="single" w:sz="8" w:space="0" w:color="808080" w:themeColor="background1" w:themeShade="80"/>
            </w:tcBorders>
          </w:tcPr>
          <w:p w14:paraId="7ABC7F20" w14:textId="77777777" w:rsidR="00685E2E" w:rsidRPr="0080530C" w:rsidRDefault="00685E2E" w:rsidP="006E5349">
            <w:pPr>
              <w:jc w:val="both"/>
              <w:rPr>
                <w:rFonts w:cstheme="minorHAnsi"/>
                <w:smallCaps/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>Pajamų šaltinis:</w:t>
            </w:r>
          </w:p>
        </w:tc>
        <w:tc>
          <w:tcPr>
            <w:tcW w:w="4252" w:type="dxa"/>
            <w:gridSpan w:val="9"/>
            <w:tcBorders>
              <w:right w:val="single" w:sz="8" w:space="0" w:color="808080" w:themeColor="background1" w:themeShade="80"/>
            </w:tcBorders>
          </w:tcPr>
          <w:p w14:paraId="2C65E5EA" w14:textId="77777777" w:rsidR="00685E2E" w:rsidRPr="0080530C" w:rsidRDefault="00685E2E" w:rsidP="006E5349">
            <w:pPr>
              <w:jc w:val="both"/>
              <w:rPr>
                <w:rFonts w:cstheme="minorHAnsi"/>
                <w:smallCaps/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>Vidutinės paskutinių 4 mėn. pajamos (po mokesčių):</w:t>
            </w:r>
          </w:p>
        </w:tc>
      </w:tr>
      <w:tr w:rsidR="00685E2E" w:rsidRPr="0080530C" w14:paraId="725F78DD" w14:textId="77777777" w:rsidTr="006E5349">
        <w:tc>
          <w:tcPr>
            <w:tcW w:w="5519" w:type="dxa"/>
            <w:gridSpan w:val="8"/>
            <w:tcBorders>
              <w:left w:val="single" w:sz="8" w:space="0" w:color="808080" w:themeColor="background1" w:themeShade="80"/>
            </w:tcBorders>
          </w:tcPr>
          <w:p w14:paraId="04A05C58" w14:textId="77777777" w:rsidR="00685E2E" w:rsidRPr="0080530C" w:rsidRDefault="00685E2E" w:rsidP="006E5349">
            <w:pPr>
              <w:jc w:val="both"/>
              <w:rPr>
                <w:rFonts w:cstheme="minorHAnsi"/>
                <w:sz w:val="18"/>
                <w:szCs w:val="18"/>
              </w:rPr>
            </w:pPr>
            <w:r w:rsidRPr="0080530C">
              <w:rPr>
                <w:rFonts w:cstheme="minorHAnsi"/>
                <w:sz w:val="18"/>
                <w:szCs w:val="18"/>
              </w:rPr>
              <w:t>□</w:t>
            </w:r>
            <w:r w:rsidRPr="0080530C">
              <w:rPr>
                <w:sz w:val="18"/>
                <w:szCs w:val="18"/>
              </w:rPr>
              <w:t xml:space="preserve"> Darbo užmokestis, pensija ir (ar) kitos SODRA mokamos išmokos</w:t>
            </w:r>
          </w:p>
        </w:tc>
        <w:tc>
          <w:tcPr>
            <w:tcW w:w="4252" w:type="dxa"/>
            <w:gridSpan w:val="9"/>
            <w:tcBorders>
              <w:right w:val="single" w:sz="8" w:space="0" w:color="808080" w:themeColor="background1" w:themeShade="80"/>
            </w:tcBorders>
          </w:tcPr>
          <w:p w14:paraId="17033D9D" w14:textId="77777777" w:rsidR="00685E2E" w:rsidRPr="0080530C" w:rsidRDefault="00685E2E" w:rsidP="006E5349">
            <w:pPr>
              <w:jc w:val="right"/>
              <w:rPr>
                <w:rFonts w:cstheme="minorHAnsi"/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>Eur/mėn.</w:t>
            </w:r>
          </w:p>
        </w:tc>
      </w:tr>
      <w:tr w:rsidR="00685E2E" w:rsidRPr="0080530C" w14:paraId="6CB9AED1" w14:textId="77777777" w:rsidTr="006E5349">
        <w:tc>
          <w:tcPr>
            <w:tcW w:w="5519" w:type="dxa"/>
            <w:gridSpan w:val="8"/>
            <w:tcBorders>
              <w:left w:val="single" w:sz="8" w:space="0" w:color="808080" w:themeColor="background1" w:themeShade="80"/>
              <w:bottom w:val="single" w:sz="4" w:space="0" w:color="auto"/>
            </w:tcBorders>
          </w:tcPr>
          <w:p w14:paraId="53ACA567" w14:textId="77777777" w:rsidR="00685E2E" w:rsidRPr="0080530C" w:rsidRDefault="00685E2E" w:rsidP="006E5349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80530C">
              <w:rPr>
                <w:rFonts w:cstheme="minorHAnsi"/>
                <w:sz w:val="18"/>
                <w:szCs w:val="18"/>
              </w:rPr>
              <w:t>□ Individuali veikla, verslo liudijimas, nuosavas verslas ir (ar) kita</w:t>
            </w:r>
          </w:p>
        </w:tc>
        <w:tc>
          <w:tcPr>
            <w:tcW w:w="4252" w:type="dxa"/>
            <w:gridSpan w:val="9"/>
            <w:tcBorders>
              <w:bottom w:val="single" w:sz="4" w:space="0" w:color="auto"/>
              <w:right w:val="single" w:sz="8" w:space="0" w:color="808080" w:themeColor="background1" w:themeShade="80"/>
            </w:tcBorders>
          </w:tcPr>
          <w:p w14:paraId="215248A5" w14:textId="16DBA84A" w:rsidR="00685E2E" w:rsidRPr="0080530C" w:rsidRDefault="00685E2E" w:rsidP="006E5349">
            <w:pPr>
              <w:jc w:val="right"/>
              <w:rPr>
                <w:rFonts w:cstheme="minorHAnsi"/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>Eur/mėn.</w:t>
            </w:r>
          </w:p>
        </w:tc>
      </w:tr>
      <w:tr w:rsidR="004D6FA3" w:rsidRPr="0080530C" w14:paraId="3C142972" w14:textId="77777777" w:rsidTr="00E23200">
        <w:tc>
          <w:tcPr>
            <w:tcW w:w="9771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7CB40D" w14:textId="5CC81C32" w:rsidR="004D6FA3" w:rsidRPr="0080530C" w:rsidRDefault="004D6FA3" w:rsidP="004D6FA3">
            <w:pPr>
              <w:jc w:val="both"/>
              <w:rPr>
                <w:smallCaps/>
                <w:sz w:val="18"/>
                <w:szCs w:val="18"/>
              </w:rPr>
            </w:pPr>
            <w:r w:rsidRPr="0080530C">
              <w:rPr>
                <w:smallCaps/>
                <w:sz w:val="18"/>
                <w:szCs w:val="18"/>
              </w:rPr>
              <w:t>Papildoma informacija, kuri gali neigiamai paveikti kliento finansinę padėtį:</w:t>
            </w:r>
          </w:p>
        </w:tc>
      </w:tr>
      <w:tr w:rsidR="004D6FA3" w:rsidRPr="0080530C" w14:paraId="6030A9FC" w14:textId="77777777" w:rsidTr="00E23200">
        <w:tc>
          <w:tcPr>
            <w:tcW w:w="1691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C86C245" w14:textId="77777777" w:rsidR="004D6FA3" w:rsidRPr="0080530C" w:rsidRDefault="004D6FA3" w:rsidP="004D6FA3">
            <w:pPr>
              <w:jc w:val="both"/>
              <w:rPr>
                <w:rFonts w:cstheme="minorHAnsi"/>
                <w:sz w:val="18"/>
                <w:szCs w:val="18"/>
              </w:rPr>
            </w:pPr>
            <w:r w:rsidRPr="0080530C">
              <w:rPr>
                <w:rFonts w:cstheme="minorHAnsi"/>
                <w:sz w:val="18"/>
                <w:szCs w:val="18"/>
              </w:rPr>
              <w:t>□ Nėra</w:t>
            </w:r>
          </w:p>
        </w:tc>
        <w:tc>
          <w:tcPr>
            <w:tcW w:w="2972" w:type="dxa"/>
            <w:gridSpan w:val="4"/>
            <w:tcBorders>
              <w:bottom w:val="single" w:sz="8" w:space="0" w:color="808080" w:themeColor="background1" w:themeShade="80"/>
            </w:tcBorders>
          </w:tcPr>
          <w:p w14:paraId="08D7B254" w14:textId="6D52F1F7" w:rsidR="004D6FA3" w:rsidRPr="0080530C" w:rsidRDefault="004D6FA3" w:rsidP="004D6FA3">
            <w:pPr>
              <w:jc w:val="both"/>
              <w:rPr>
                <w:rFonts w:cstheme="minorHAnsi"/>
                <w:sz w:val="18"/>
                <w:szCs w:val="18"/>
              </w:rPr>
            </w:pPr>
            <w:r w:rsidRPr="0080530C">
              <w:rPr>
                <w:rFonts w:cstheme="minorHAnsi"/>
                <w:sz w:val="18"/>
                <w:szCs w:val="18"/>
              </w:rPr>
              <w:t>□ Nutrūks kliento darbo sutartis</w:t>
            </w:r>
          </w:p>
        </w:tc>
        <w:tc>
          <w:tcPr>
            <w:tcW w:w="3119" w:type="dxa"/>
            <w:gridSpan w:val="8"/>
            <w:tcBorders>
              <w:bottom w:val="single" w:sz="8" w:space="0" w:color="808080" w:themeColor="background1" w:themeShade="80"/>
            </w:tcBorders>
          </w:tcPr>
          <w:p w14:paraId="55E0EB4C" w14:textId="30B24FB3" w:rsidR="004D6FA3" w:rsidRPr="0080530C" w:rsidRDefault="004D6FA3" w:rsidP="004D6FA3">
            <w:pPr>
              <w:jc w:val="both"/>
              <w:rPr>
                <w:rFonts w:cstheme="minorHAnsi"/>
                <w:sz w:val="18"/>
                <w:szCs w:val="18"/>
              </w:rPr>
            </w:pPr>
            <w:r w:rsidRPr="0080530C">
              <w:rPr>
                <w:rFonts w:cstheme="minorHAnsi"/>
                <w:sz w:val="18"/>
                <w:szCs w:val="18"/>
              </w:rPr>
              <w:t>□ Sumažės kliento atlyginimas</w:t>
            </w:r>
          </w:p>
        </w:tc>
        <w:tc>
          <w:tcPr>
            <w:tcW w:w="1989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AFB7F3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rFonts w:cstheme="minorHAnsi"/>
                <w:sz w:val="18"/>
                <w:szCs w:val="18"/>
              </w:rPr>
              <w:t xml:space="preserve">□ </w:t>
            </w:r>
            <w:r w:rsidRPr="0080530C">
              <w:rPr>
                <w:sz w:val="18"/>
                <w:szCs w:val="18"/>
              </w:rPr>
              <w:t>Kitos aplinkybės</w:t>
            </w:r>
          </w:p>
        </w:tc>
      </w:tr>
      <w:tr w:rsidR="004D6FA3" w:rsidRPr="0080530C" w14:paraId="0D051C44" w14:textId="77777777" w:rsidTr="00E23200">
        <w:tc>
          <w:tcPr>
            <w:tcW w:w="9771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5F6180A" w14:textId="2565357B" w:rsidR="004D6FA3" w:rsidRPr="0080530C" w:rsidRDefault="004D6FA3" w:rsidP="004D6FA3">
            <w:pPr>
              <w:jc w:val="both"/>
              <w:rPr>
                <w:b/>
                <w:caps/>
                <w:sz w:val="18"/>
                <w:szCs w:val="18"/>
              </w:rPr>
            </w:pPr>
            <w:bookmarkStart w:id="2" w:name="_Hlk511131368"/>
            <w:r w:rsidRPr="0080530C">
              <w:rPr>
                <w:b/>
                <w:caps/>
                <w:sz w:val="18"/>
                <w:szCs w:val="18"/>
              </w:rPr>
              <w:t>FINANSINIai įsipareigojimai</w:t>
            </w:r>
          </w:p>
        </w:tc>
      </w:tr>
      <w:bookmarkEnd w:id="2"/>
      <w:tr w:rsidR="004D6FA3" w:rsidRPr="0080530C" w14:paraId="4998669E" w14:textId="77777777" w:rsidTr="00E23200">
        <w:tc>
          <w:tcPr>
            <w:tcW w:w="7356" w:type="dxa"/>
            <w:gridSpan w:val="13"/>
            <w:tcBorders>
              <w:left w:val="single" w:sz="8" w:space="0" w:color="808080" w:themeColor="background1" w:themeShade="80"/>
            </w:tcBorders>
          </w:tcPr>
          <w:p w14:paraId="181A0E02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rFonts w:cstheme="minorHAnsi"/>
                <w:sz w:val="18"/>
                <w:szCs w:val="18"/>
              </w:rPr>
              <w:t>Kliento asmeniniai mėnesiniai finansiniai įsipareigojimai (pvz., vartojimo kreditas asmeniniams kliento poreikiams tenkinti)</w:t>
            </w:r>
          </w:p>
        </w:tc>
        <w:tc>
          <w:tcPr>
            <w:tcW w:w="1276" w:type="dxa"/>
            <w:gridSpan w:val="3"/>
          </w:tcPr>
          <w:p w14:paraId="3A982A22" w14:textId="77777777" w:rsidR="004D6FA3" w:rsidRPr="0080530C" w:rsidRDefault="004D6FA3" w:rsidP="004D6F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8" w:space="0" w:color="808080" w:themeColor="background1" w:themeShade="80"/>
            </w:tcBorders>
          </w:tcPr>
          <w:p w14:paraId="7A953829" w14:textId="77777777" w:rsidR="004D6FA3" w:rsidRPr="0080530C" w:rsidRDefault="004D6FA3" w:rsidP="004D6FA3">
            <w:pPr>
              <w:jc w:val="right"/>
              <w:rPr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>Eur/mėn.</w:t>
            </w:r>
          </w:p>
        </w:tc>
      </w:tr>
      <w:tr w:rsidR="004D6FA3" w:rsidRPr="0080530C" w14:paraId="569D2C5A" w14:textId="77777777" w:rsidTr="00E23200">
        <w:trPr>
          <w:trHeight w:val="70"/>
        </w:trPr>
        <w:tc>
          <w:tcPr>
            <w:tcW w:w="7356" w:type="dxa"/>
            <w:gridSpan w:val="13"/>
            <w:tcBorders>
              <w:left w:val="single" w:sz="8" w:space="0" w:color="808080" w:themeColor="background1" w:themeShade="80"/>
            </w:tcBorders>
          </w:tcPr>
          <w:p w14:paraId="76A5A0A0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rFonts w:cstheme="minorHAnsi"/>
                <w:sz w:val="18"/>
                <w:szCs w:val="18"/>
              </w:rPr>
              <w:t>Kliento bei kliento sutuoktinio bendri (šeimos) mėnesiniai įsipareigojimai (pvz., bendras būsto kreditas, paskola šeimos poreikiams tenkinti)</w:t>
            </w:r>
          </w:p>
        </w:tc>
        <w:tc>
          <w:tcPr>
            <w:tcW w:w="1276" w:type="dxa"/>
            <w:gridSpan w:val="3"/>
          </w:tcPr>
          <w:p w14:paraId="4B10032D" w14:textId="77777777" w:rsidR="004D6FA3" w:rsidRPr="0080530C" w:rsidRDefault="004D6FA3" w:rsidP="004D6F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8" w:space="0" w:color="808080" w:themeColor="background1" w:themeShade="80"/>
            </w:tcBorders>
          </w:tcPr>
          <w:p w14:paraId="4056A24D" w14:textId="77777777" w:rsidR="004D6FA3" w:rsidRPr="0080530C" w:rsidRDefault="004D6FA3" w:rsidP="004D6FA3">
            <w:pPr>
              <w:jc w:val="right"/>
              <w:rPr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>Eur/mėn.</w:t>
            </w:r>
          </w:p>
        </w:tc>
      </w:tr>
      <w:tr w:rsidR="004D6FA3" w:rsidRPr="0080530C" w14:paraId="342E7089" w14:textId="77777777" w:rsidTr="00E23200">
        <w:tc>
          <w:tcPr>
            <w:tcW w:w="7356" w:type="dxa"/>
            <w:gridSpan w:val="1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6BB645D" w14:textId="69A7A512" w:rsidR="004D6FA3" w:rsidRPr="0080530C" w:rsidRDefault="00685E2E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rFonts w:cstheme="minorHAnsi"/>
                <w:sz w:val="18"/>
                <w:szCs w:val="18"/>
              </w:rPr>
              <w:t>*</w:t>
            </w:r>
            <w:r w:rsidR="004D6FA3" w:rsidRPr="0080530C">
              <w:rPr>
                <w:rFonts w:cstheme="minorHAnsi"/>
                <w:sz w:val="18"/>
                <w:szCs w:val="18"/>
              </w:rPr>
              <w:t xml:space="preserve">Sutuoktinio asmeniniai mėnesiniai finansiniai įsipareigojimai (pvz., vartojimo kreditas asmeniniams </w:t>
            </w:r>
            <w:r w:rsidR="007007A7" w:rsidRPr="0080530C">
              <w:rPr>
                <w:rFonts w:cstheme="minorHAnsi"/>
                <w:sz w:val="18"/>
                <w:szCs w:val="18"/>
              </w:rPr>
              <w:t xml:space="preserve">sutuoktinio </w:t>
            </w:r>
            <w:r w:rsidR="004D6FA3" w:rsidRPr="0080530C">
              <w:rPr>
                <w:rFonts w:cstheme="minorHAnsi"/>
                <w:sz w:val="18"/>
                <w:szCs w:val="18"/>
              </w:rPr>
              <w:t>poreikiams tenkinti)</w:t>
            </w:r>
          </w:p>
        </w:tc>
        <w:tc>
          <w:tcPr>
            <w:tcW w:w="1276" w:type="dxa"/>
            <w:gridSpan w:val="3"/>
            <w:tcBorders>
              <w:bottom w:val="single" w:sz="8" w:space="0" w:color="808080" w:themeColor="background1" w:themeShade="80"/>
            </w:tcBorders>
          </w:tcPr>
          <w:p w14:paraId="3E0644AA" w14:textId="77777777" w:rsidR="004D6FA3" w:rsidRPr="0080530C" w:rsidRDefault="004D6FA3" w:rsidP="004D6F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84F16C" w14:textId="77777777" w:rsidR="004D6FA3" w:rsidRPr="0080530C" w:rsidRDefault="004D6FA3" w:rsidP="004D6FA3">
            <w:pPr>
              <w:jc w:val="right"/>
              <w:rPr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>Eur/mėn.</w:t>
            </w:r>
          </w:p>
        </w:tc>
      </w:tr>
      <w:tr w:rsidR="0023131C" w:rsidRPr="0080530C" w14:paraId="3A942D92" w14:textId="77777777" w:rsidTr="002102DB">
        <w:tc>
          <w:tcPr>
            <w:tcW w:w="9771" w:type="dxa"/>
            <w:gridSpan w:val="17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A0095D" w14:textId="77777777" w:rsidR="0023131C" w:rsidRPr="0080530C" w:rsidRDefault="0023131C" w:rsidP="0023131C">
            <w:pPr>
              <w:rPr>
                <w:rFonts w:cstheme="minorHAnsi"/>
                <w:smallCaps/>
                <w:sz w:val="18"/>
                <w:szCs w:val="18"/>
              </w:rPr>
            </w:pPr>
            <w:r w:rsidRPr="0080530C">
              <w:rPr>
                <w:rFonts w:cstheme="minorHAnsi"/>
                <w:b/>
                <w:sz w:val="18"/>
                <w:szCs w:val="18"/>
              </w:rPr>
              <w:t>NAMŲ ŪKIO IŠLAIDOS</w:t>
            </w:r>
          </w:p>
        </w:tc>
      </w:tr>
      <w:tr w:rsidR="0023131C" w:rsidRPr="0080530C" w14:paraId="5A9212B7" w14:textId="77777777" w:rsidTr="0080530C">
        <w:tc>
          <w:tcPr>
            <w:tcW w:w="7503" w:type="dxa"/>
            <w:gridSpan w:val="14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1A50C62" w14:textId="5FED4EF7" w:rsidR="0023131C" w:rsidRPr="0080530C" w:rsidRDefault="0023131C" w:rsidP="004D6FA3">
            <w:pPr>
              <w:jc w:val="both"/>
              <w:rPr>
                <w:rFonts w:cstheme="minorHAnsi"/>
                <w:sz w:val="18"/>
                <w:szCs w:val="18"/>
              </w:rPr>
            </w:pPr>
            <w:r w:rsidRPr="0080530C">
              <w:rPr>
                <w:rFonts w:cstheme="minorHAnsi"/>
                <w:sz w:val="18"/>
                <w:szCs w:val="18"/>
              </w:rPr>
              <w:t xml:space="preserve">Nurodykite VISAS namų ūkio išlaidas (būstui, komunalinėms paslaugoms, maistui, drabužiams ir </w:t>
            </w:r>
            <w:proofErr w:type="spellStart"/>
            <w:r w:rsidRPr="0080530C">
              <w:rPr>
                <w:rFonts w:cstheme="minorHAnsi"/>
                <w:sz w:val="18"/>
                <w:szCs w:val="18"/>
              </w:rPr>
              <w:t>kt</w:t>
            </w:r>
            <w:proofErr w:type="spellEnd"/>
            <w:r w:rsidRPr="0080530C"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1129" w:type="dxa"/>
            <w:gridSpan w:val="2"/>
            <w:tcBorders>
              <w:bottom w:val="single" w:sz="8" w:space="0" w:color="808080" w:themeColor="background1" w:themeShade="80"/>
            </w:tcBorders>
          </w:tcPr>
          <w:p w14:paraId="13D8FD59" w14:textId="77777777" w:rsidR="0023131C" w:rsidRPr="0080530C" w:rsidRDefault="0023131C" w:rsidP="004D6F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67BE879" w14:textId="77777777" w:rsidR="0023131C" w:rsidRPr="0080530C" w:rsidRDefault="0023131C" w:rsidP="004D6FA3">
            <w:pPr>
              <w:jc w:val="right"/>
              <w:rPr>
                <w:rFonts w:cstheme="minorHAnsi"/>
                <w:smallCaps/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>Eur/mėn.</w:t>
            </w:r>
          </w:p>
        </w:tc>
      </w:tr>
      <w:tr w:rsidR="002A1E02" w:rsidRPr="0080530C" w14:paraId="43915925" w14:textId="77777777" w:rsidTr="00E23200">
        <w:tc>
          <w:tcPr>
            <w:tcW w:w="7356" w:type="dxa"/>
            <w:gridSpan w:val="1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0E4EF7E" w14:textId="139B1A37" w:rsidR="002A1E02" w:rsidRPr="0080530C" w:rsidRDefault="002A1E02" w:rsidP="002A1E02">
            <w:pPr>
              <w:rPr>
                <w:b/>
                <w:caps/>
                <w:sz w:val="18"/>
                <w:szCs w:val="18"/>
              </w:rPr>
            </w:pPr>
            <w:r w:rsidRPr="0080530C">
              <w:rPr>
                <w:b/>
                <w:caps/>
                <w:sz w:val="18"/>
                <w:szCs w:val="18"/>
              </w:rPr>
              <w:t>Vartojimo kredito sutartis sudaroma:</w:t>
            </w:r>
          </w:p>
          <w:p w14:paraId="59C475A9" w14:textId="097DB06B" w:rsidR="002A1E02" w:rsidRPr="0080530C" w:rsidRDefault="002A1E02" w:rsidP="004D6FA3">
            <w:pPr>
              <w:jc w:val="both"/>
              <w:rPr>
                <w:rFonts w:cstheme="minorHAnsi"/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 xml:space="preserve">□ asmeniniams poreikiams </w:t>
            </w:r>
            <w:r w:rsidRPr="0080530C">
              <w:rPr>
                <w:sz w:val="18"/>
                <w:szCs w:val="18"/>
              </w:rPr>
              <w:tab/>
            </w:r>
            <w:r w:rsidRPr="0080530C">
              <w:rPr>
                <w:sz w:val="18"/>
                <w:szCs w:val="18"/>
              </w:rPr>
              <w:tab/>
              <w:t>□ šeimos poreikiams</w:t>
            </w:r>
          </w:p>
        </w:tc>
        <w:tc>
          <w:tcPr>
            <w:tcW w:w="1276" w:type="dxa"/>
            <w:gridSpan w:val="3"/>
            <w:tcBorders>
              <w:bottom w:val="single" w:sz="8" w:space="0" w:color="808080" w:themeColor="background1" w:themeShade="80"/>
            </w:tcBorders>
          </w:tcPr>
          <w:p w14:paraId="60E2B9C5" w14:textId="77777777" w:rsidR="002A1E02" w:rsidRPr="0080530C" w:rsidRDefault="002A1E02" w:rsidP="004D6F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FDB18D" w14:textId="77777777" w:rsidR="002A1E02" w:rsidRPr="0080530C" w:rsidRDefault="002A1E02" w:rsidP="004D6FA3">
            <w:pPr>
              <w:jc w:val="right"/>
              <w:rPr>
                <w:rFonts w:cstheme="minorHAnsi"/>
                <w:smallCaps/>
                <w:sz w:val="18"/>
                <w:szCs w:val="18"/>
              </w:rPr>
            </w:pPr>
          </w:p>
        </w:tc>
      </w:tr>
      <w:tr w:rsidR="004D6FA3" w:rsidRPr="0080530C" w14:paraId="6FC32060" w14:textId="77777777" w:rsidTr="00E23200">
        <w:tc>
          <w:tcPr>
            <w:tcW w:w="9771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A15C213" w14:textId="01140FC6" w:rsidR="004D6FA3" w:rsidRPr="0080530C" w:rsidRDefault="004D6FA3" w:rsidP="004D6FA3">
            <w:pPr>
              <w:jc w:val="both"/>
              <w:rPr>
                <w:b/>
                <w:sz w:val="18"/>
                <w:szCs w:val="18"/>
              </w:rPr>
            </w:pPr>
            <w:r w:rsidRPr="0080530C">
              <w:rPr>
                <w:b/>
                <w:sz w:val="18"/>
                <w:szCs w:val="18"/>
              </w:rPr>
              <w:t xml:space="preserve">Ar </w:t>
            </w:r>
            <w:r w:rsidR="00586A70" w:rsidRPr="0080530C">
              <w:rPr>
                <w:b/>
                <w:sz w:val="18"/>
                <w:szCs w:val="18"/>
              </w:rPr>
              <w:t>e</w:t>
            </w:r>
            <w:r w:rsidRPr="0080530C">
              <w:rPr>
                <w:b/>
                <w:sz w:val="18"/>
                <w:szCs w:val="18"/>
              </w:rPr>
              <w:t xml:space="preserve">sate </w:t>
            </w:r>
            <w:r w:rsidR="00885622" w:rsidRPr="0080530C">
              <w:rPr>
                <w:b/>
                <w:sz w:val="18"/>
                <w:szCs w:val="18"/>
              </w:rPr>
              <w:t>politiškai pažeidžiamas (paveikiamas)</w:t>
            </w:r>
            <w:r w:rsidRPr="0080530C">
              <w:rPr>
                <w:b/>
                <w:sz w:val="18"/>
                <w:szCs w:val="18"/>
              </w:rPr>
              <w:t xml:space="preserve"> asmuo, t.</w:t>
            </w:r>
            <w:r w:rsidR="00D04C08" w:rsidRPr="0080530C">
              <w:rPr>
                <w:b/>
                <w:sz w:val="18"/>
                <w:szCs w:val="18"/>
              </w:rPr>
              <w:t xml:space="preserve"> </w:t>
            </w:r>
            <w:r w:rsidRPr="0080530C">
              <w:rPr>
                <w:b/>
                <w:sz w:val="18"/>
                <w:szCs w:val="18"/>
              </w:rPr>
              <w:t>y. einate arba ne anksčiau negu prieš 1 metus ėjote svarbias viešąsias pareigas</w:t>
            </w:r>
            <w:r w:rsidRPr="0080530C">
              <w:rPr>
                <w:rStyle w:val="FootnoteReference"/>
                <w:sz w:val="18"/>
                <w:szCs w:val="18"/>
              </w:rPr>
              <w:footnoteReference w:id="1"/>
            </w:r>
            <w:r w:rsidRPr="0080530C">
              <w:rPr>
                <w:sz w:val="18"/>
                <w:szCs w:val="18"/>
              </w:rPr>
              <w:t xml:space="preserve"> (parlamento narys, aukščiausiųjų teisminių institucijų narys, partijų vadovas ir t.t.)</w:t>
            </w:r>
            <w:r w:rsidRPr="0080530C">
              <w:rPr>
                <w:b/>
                <w:sz w:val="18"/>
                <w:szCs w:val="18"/>
              </w:rPr>
              <w:t>, arba tokio asmens artimas šeimos narys</w:t>
            </w:r>
            <w:r w:rsidRPr="0080530C">
              <w:rPr>
                <w:rStyle w:val="FootnoteReference"/>
                <w:b/>
                <w:sz w:val="18"/>
                <w:szCs w:val="18"/>
              </w:rPr>
              <w:footnoteReference w:id="2"/>
            </w:r>
            <w:r w:rsidRPr="0080530C">
              <w:rPr>
                <w:b/>
                <w:sz w:val="18"/>
                <w:szCs w:val="18"/>
              </w:rPr>
              <w:t>, arba asmuo, palaikantis santykius su politikoje dalyvaujančiu asmeniu (</w:t>
            </w:r>
            <w:r w:rsidR="006006D1" w:rsidRPr="0080530C">
              <w:rPr>
                <w:b/>
                <w:sz w:val="18"/>
                <w:szCs w:val="18"/>
              </w:rPr>
              <w:t>a</w:t>
            </w:r>
            <w:r w:rsidRPr="0080530C">
              <w:rPr>
                <w:b/>
                <w:sz w:val="18"/>
                <w:szCs w:val="18"/>
              </w:rPr>
              <w:t>rtimasis pagalbininkas</w:t>
            </w:r>
            <w:r w:rsidRPr="0080530C">
              <w:rPr>
                <w:rStyle w:val="FootnoteReference"/>
                <w:b/>
                <w:sz w:val="18"/>
                <w:szCs w:val="18"/>
              </w:rPr>
              <w:footnoteReference w:id="3"/>
            </w:r>
            <w:r w:rsidRPr="0080530C">
              <w:rPr>
                <w:b/>
                <w:sz w:val="18"/>
                <w:szCs w:val="18"/>
              </w:rPr>
              <w:t>)?</w:t>
            </w:r>
          </w:p>
        </w:tc>
      </w:tr>
      <w:tr w:rsidR="004D6FA3" w:rsidRPr="0080530C" w14:paraId="285EB9BA" w14:textId="77777777" w:rsidTr="00E23200">
        <w:tc>
          <w:tcPr>
            <w:tcW w:w="972" w:type="dxa"/>
            <w:tcBorders>
              <w:left w:val="single" w:sz="8" w:space="0" w:color="808080" w:themeColor="background1" w:themeShade="80"/>
            </w:tcBorders>
          </w:tcPr>
          <w:p w14:paraId="2BBDFC09" w14:textId="77777777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rFonts w:cstheme="minorHAnsi"/>
                <w:smallCaps/>
                <w:sz w:val="18"/>
                <w:szCs w:val="18"/>
              </w:rPr>
              <w:t xml:space="preserve">□ </w:t>
            </w:r>
            <w:r w:rsidRPr="0080530C">
              <w:rPr>
                <w:rFonts w:cstheme="minorHAnsi"/>
                <w:sz w:val="18"/>
                <w:szCs w:val="18"/>
              </w:rPr>
              <w:t>Taip</w:t>
            </w:r>
          </w:p>
        </w:tc>
        <w:tc>
          <w:tcPr>
            <w:tcW w:w="8799" w:type="dxa"/>
            <w:gridSpan w:val="16"/>
            <w:tcBorders>
              <w:right w:val="single" w:sz="8" w:space="0" w:color="808080" w:themeColor="background1" w:themeShade="80"/>
            </w:tcBorders>
          </w:tcPr>
          <w:p w14:paraId="327AB42C" w14:textId="297C0CE8" w:rsidR="004D6FA3" w:rsidRPr="0080530C" w:rsidRDefault="004D6FA3" w:rsidP="004D6FA3">
            <w:pPr>
              <w:jc w:val="both"/>
              <w:rPr>
                <w:sz w:val="18"/>
                <w:szCs w:val="18"/>
              </w:rPr>
            </w:pPr>
            <w:r w:rsidRPr="0080530C">
              <w:rPr>
                <w:rFonts w:cstheme="minorHAnsi"/>
                <w:sz w:val="18"/>
                <w:szCs w:val="18"/>
              </w:rPr>
              <w:t>□ Ne</w:t>
            </w:r>
          </w:p>
        </w:tc>
      </w:tr>
      <w:tr w:rsidR="004D6FA3" w:rsidRPr="0080530C" w14:paraId="2A6F198B" w14:textId="77777777" w:rsidTr="00E23200">
        <w:tc>
          <w:tcPr>
            <w:tcW w:w="9771" w:type="dxa"/>
            <w:gridSpan w:val="17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507E1D2" w14:textId="5169B448" w:rsidR="004D6FA3" w:rsidRPr="0096444D" w:rsidRDefault="004D6FA3" w:rsidP="004D6FA3">
            <w:pPr>
              <w:jc w:val="both"/>
              <w:rPr>
                <w:i/>
                <w:sz w:val="18"/>
                <w:szCs w:val="18"/>
              </w:rPr>
            </w:pPr>
            <w:r w:rsidRPr="0080530C">
              <w:rPr>
                <w:sz w:val="18"/>
                <w:szCs w:val="18"/>
              </w:rPr>
              <w:t>Jei</w:t>
            </w:r>
            <w:r w:rsidR="00473B5B" w:rsidRPr="0080530C">
              <w:rPr>
                <w:sz w:val="18"/>
                <w:szCs w:val="18"/>
              </w:rPr>
              <w:t>gu</w:t>
            </w:r>
            <w:r w:rsidRPr="0080530C">
              <w:rPr>
                <w:sz w:val="18"/>
                <w:szCs w:val="18"/>
              </w:rPr>
              <w:t xml:space="preserve"> taip, užpildykite </w:t>
            </w:r>
            <w:r w:rsidR="0011166A" w:rsidRPr="0080530C">
              <w:rPr>
                <w:sz w:val="18"/>
                <w:szCs w:val="18"/>
              </w:rPr>
              <w:t xml:space="preserve">anketą </w:t>
            </w:r>
            <w:r w:rsidR="006006D1" w:rsidRPr="0080530C">
              <w:rPr>
                <w:sz w:val="18"/>
                <w:szCs w:val="18"/>
              </w:rPr>
              <w:t>„</w:t>
            </w:r>
            <w:r w:rsidRPr="0080530C">
              <w:rPr>
                <w:i/>
                <w:sz w:val="18"/>
                <w:szCs w:val="18"/>
              </w:rPr>
              <w:t>Informacij</w:t>
            </w:r>
            <w:r w:rsidR="006006D1" w:rsidRPr="0080530C">
              <w:rPr>
                <w:i/>
                <w:sz w:val="18"/>
                <w:szCs w:val="18"/>
              </w:rPr>
              <w:t>a</w:t>
            </w:r>
            <w:r w:rsidRPr="0080530C">
              <w:rPr>
                <w:i/>
                <w:sz w:val="18"/>
                <w:szCs w:val="18"/>
              </w:rPr>
              <w:t xml:space="preserve"> apie svarbias viešąsias pareigas, dalyvavimą politikoje bei ryšius su </w:t>
            </w:r>
            <w:r w:rsidR="00885622" w:rsidRPr="0080530C">
              <w:rPr>
                <w:i/>
                <w:sz w:val="18"/>
                <w:szCs w:val="18"/>
              </w:rPr>
              <w:t>politiškai pažeidžiamais (paveikiamais)</w:t>
            </w:r>
            <w:r w:rsidRPr="0080530C">
              <w:rPr>
                <w:i/>
                <w:sz w:val="18"/>
                <w:szCs w:val="18"/>
              </w:rPr>
              <w:t xml:space="preserve"> asmenimis</w:t>
            </w:r>
            <w:r w:rsidR="006006D1" w:rsidRPr="0080530C">
              <w:rPr>
                <w:i/>
                <w:sz w:val="18"/>
                <w:szCs w:val="18"/>
              </w:rPr>
              <w:t>“</w:t>
            </w:r>
          </w:p>
        </w:tc>
      </w:tr>
      <w:tr w:rsidR="007F3367" w:rsidRPr="00DB5573" w14:paraId="47D0A45F" w14:textId="77777777" w:rsidTr="00E23200">
        <w:tc>
          <w:tcPr>
            <w:tcW w:w="5797" w:type="dxa"/>
            <w:gridSpan w:val="9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CCCDB6F" w14:textId="25575E0C" w:rsidR="0085766F" w:rsidRDefault="007F3367" w:rsidP="0085766F">
            <w:pPr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Patvirtinu, kad paraiškoje nurodyta informacija yra teisinga ir įsipareigoju nedelsiant raštu pranešti apie bet kokius nurodytos informacijos pasikeitimus. </w:t>
            </w:r>
            <w:r w:rsidRPr="00D04C08">
              <w:rPr>
                <w:sz w:val="16"/>
                <w:szCs w:val="16"/>
              </w:rPr>
              <w:t>Prisiimu atsakomybę, jei paraiškoje pateikti duomenys ar informacija neatitinka tikrovės.</w:t>
            </w:r>
            <w:r w:rsidR="003E168E">
              <w:rPr>
                <w:sz w:val="16"/>
                <w:szCs w:val="16"/>
              </w:rPr>
              <w:t xml:space="preserve"> </w:t>
            </w:r>
          </w:p>
          <w:p w14:paraId="1A0AF6EF" w14:textId="0F8EFDEC" w:rsidR="007F3367" w:rsidRPr="00DB5573" w:rsidRDefault="003E168E" w:rsidP="0085766F">
            <w:pPr>
              <w:spacing w:after="120"/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Esu informuotas, </w:t>
            </w:r>
            <w:r w:rsidR="00E23200">
              <w:rPr>
                <w:sz w:val="16"/>
                <w:szCs w:val="16"/>
              </w:rPr>
              <w:t xml:space="preserve">kad </w:t>
            </w:r>
            <w:r>
              <w:rPr>
                <w:sz w:val="16"/>
                <w:szCs w:val="16"/>
              </w:rPr>
              <w:t>asmens duomen</w:t>
            </w:r>
            <w:r w:rsidR="00E23200">
              <w:rPr>
                <w:sz w:val="16"/>
                <w:szCs w:val="16"/>
              </w:rPr>
              <w:t>is pateikiu</w:t>
            </w:r>
            <w:r>
              <w:rPr>
                <w:sz w:val="16"/>
                <w:szCs w:val="16"/>
              </w:rPr>
              <w:t xml:space="preserve"> </w:t>
            </w:r>
            <w:r w:rsidR="00E23200">
              <w:rPr>
                <w:sz w:val="16"/>
                <w:szCs w:val="16"/>
              </w:rPr>
              <w:t xml:space="preserve">kreditingumo įvertinimo, asmens tapatybės nustatymo, asmens duomenų tikslinimo ir (arba) teisingumo patikrinimo tikslais ir šie duomenys UAB </w:t>
            </w:r>
            <w:r w:rsidR="0080530C">
              <w:rPr>
                <w:sz w:val="16"/>
                <w:szCs w:val="16"/>
              </w:rPr>
              <w:t>GF bankas</w:t>
            </w:r>
            <w:r w:rsidR="00E23200">
              <w:rPr>
                <w:sz w:val="16"/>
                <w:szCs w:val="16"/>
              </w:rPr>
              <w:t xml:space="preserve"> </w:t>
            </w:r>
            <w:r w:rsidR="0085766F">
              <w:rPr>
                <w:sz w:val="16"/>
                <w:szCs w:val="16"/>
              </w:rPr>
              <w:t>bus tvarkomi Asmens duomenų tvarkymo dokumente n</w:t>
            </w:r>
            <w:r w:rsidR="00E23200">
              <w:rPr>
                <w:sz w:val="16"/>
                <w:szCs w:val="16"/>
              </w:rPr>
              <w:t>ustatyta tvarka.</w:t>
            </w:r>
          </w:p>
        </w:tc>
        <w:tc>
          <w:tcPr>
            <w:tcW w:w="3974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AFFED9" w14:textId="5EF243C0" w:rsidR="007F3367" w:rsidRPr="0080530C" w:rsidRDefault="007F3367" w:rsidP="004D6FA3">
            <w:pPr>
              <w:jc w:val="both"/>
              <w:rPr>
                <w:b/>
                <w:caps/>
                <w:sz w:val="18"/>
                <w:szCs w:val="18"/>
              </w:rPr>
            </w:pPr>
            <w:r w:rsidRPr="0080530C">
              <w:rPr>
                <w:b/>
                <w:caps/>
                <w:sz w:val="18"/>
                <w:szCs w:val="18"/>
              </w:rPr>
              <w:t>Paraišką priėmė</w:t>
            </w:r>
          </w:p>
        </w:tc>
      </w:tr>
      <w:tr w:rsidR="007F3367" w:rsidRPr="00D91054" w14:paraId="24E895A5" w14:textId="77777777" w:rsidTr="00E23200">
        <w:tc>
          <w:tcPr>
            <w:tcW w:w="5797" w:type="dxa"/>
            <w:gridSpan w:val="9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A3EACAD" w14:textId="77777777" w:rsidR="007F3367" w:rsidRPr="00D91054" w:rsidRDefault="007F3367" w:rsidP="004D6F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8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732C5C" w14:textId="45B891E3" w:rsidR="007F3367" w:rsidRPr="0080530C" w:rsidRDefault="007F3367" w:rsidP="007F3367">
            <w:pPr>
              <w:jc w:val="both"/>
              <w:rPr>
                <w:sz w:val="16"/>
                <w:szCs w:val="16"/>
              </w:rPr>
            </w:pPr>
            <w:r w:rsidRPr="0080530C">
              <w:rPr>
                <w:sz w:val="16"/>
                <w:szCs w:val="16"/>
              </w:rPr>
              <w:t>[</w:t>
            </w:r>
            <w:r w:rsidR="00297525">
              <w:rPr>
                <w:sz w:val="16"/>
                <w:szCs w:val="16"/>
              </w:rPr>
              <w:t>Bankas</w:t>
            </w:r>
            <w:r w:rsidRPr="0080530C">
              <w:rPr>
                <w:sz w:val="16"/>
                <w:szCs w:val="16"/>
              </w:rPr>
              <w:t>/partneris]</w:t>
            </w:r>
          </w:p>
          <w:p w14:paraId="7A799225" w14:textId="77777777" w:rsidR="007F3367" w:rsidRPr="0080530C" w:rsidRDefault="007F3367" w:rsidP="007F3367">
            <w:pPr>
              <w:jc w:val="both"/>
              <w:rPr>
                <w:sz w:val="16"/>
                <w:szCs w:val="16"/>
              </w:rPr>
            </w:pPr>
            <w:r w:rsidRPr="0080530C">
              <w:rPr>
                <w:sz w:val="16"/>
                <w:szCs w:val="16"/>
              </w:rPr>
              <w:t>[įmonės kodas]</w:t>
            </w:r>
          </w:p>
        </w:tc>
      </w:tr>
      <w:tr w:rsidR="007F3367" w:rsidRPr="00D91054" w14:paraId="44E679B7" w14:textId="77777777" w:rsidTr="00E23200">
        <w:tc>
          <w:tcPr>
            <w:tcW w:w="5797" w:type="dxa"/>
            <w:gridSpan w:val="9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C1ACB1" w14:textId="10B43474" w:rsidR="007F3367" w:rsidRPr="0080530C" w:rsidRDefault="007F3367" w:rsidP="004D6FA3">
            <w:pPr>
              <w:jc w:val="both"/>
              <w:rPr>
                <w:sz w:val="16"/>
                <w:szCs w:val="16"/>
              </w:rPr>
            </w:pPr>
            <w:r w:rsidRPr="0080530C">
              <w:rPr>
                <w:b/>
                <w:caps/>
                <w:sz w:val="16"/>
                <w:szCs w:val="16"/>
              </w:rPr>
              <w:t>Klientas</w:t>
            </w:r>
          </w:p>
        </w:tc>
        <w:tc>
          <w:tcPr>
            <w:tcW w:w="3974" w:type="dxa"/>
            <w:gridSpan w:val="8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0ABC4B" w14:textId="77777777" w:rsidR="007F3367" w:rsidRPr="0080530C" w:rsidRDefault="007F3367" w:rsidP="004D6FA3">
            <w:pPr>
              <w:jc w:val="both"/>
              <w:rPr>
                <w:sz w:val="16"/>
                <w:szCs w:val="16"/>
              </w:rPr>
            </w:pPr>
            <w:r w:rsidRPr="0080530C">
              <w:rPr>
                <w:sz w:val="16"/>
                <w:szCs w:val="16"/>
              </w:rPr>
              <w:t>[adresas]</w:t>
            </w:r>
          </w:p>
        </w:tc>
      </w:tr>
      <w:tr w:rsidR="004D6FA3" w:rsidRPr="004C19A8" w14:paraId="433EF844" w14:textId="77777777" w:rsidTr="00E23200">
        <w:tc>
          <w:tcPr>
            <w:tcW w:w="5797" w:type="dxa"/>
            <w:gridSpan w:val="9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D82D9B" w14:textId="77777777" w:rsidR="004D6FA3" w:rsidRPr="0080530C" w:rsidRDefault="004D6FA3" w:rsidP="004D6FA3">
            <w:pPr>
              <w:jc w:val="both"/>
              <w:rPr>
                <w:sz w:val="16"/>
                <w:szCs w:val="16"/>
              </w:rPr>
            </w:pPr>
            <w:r w:rsidRPr="0080530C">
              <w:rPr>
                <w:sz w:val="16"/>
                <w:szCs w:val="16"/>
              </w:rPr>
              <w:t>Vardas, pavardė</w:t>
            </w:r>
          </w:p>
        </w:tc>
        <w:tc>
          <w:tcPr>
            <w:tcW w:w="3974" w:type="dxa"/>
            <w:gridSpan w:val="8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5A8220" w14:textId="77777777" w:rsidR="004D6FA3" w:rsidRPr="0080530C" w:rsidRDefault="004D6FA3" w:rsidP="004D6FA3">
            <w:pPr>
              <w:jc w:val="both"/>
              <w:rPr>
                <w:sz w:val="16"/>
                <w:szCs w:val="16"/>
              </w:rPr>
            </w:pPr>
          </w:p>
        </w:tc>
      </w:tr>
      <w:tr w:rsidR="004D6FA3" w:rsidRPr="004C19A8" w14:paraId="284A17D3" w14:textId="77777777" w:rsidTr="00E23200">
        <w:tc>
          <w:tcPr>
            <w:tcW w:w="5797" w:type="dxa"/>
            <w:gridSpan w:val="9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1C71F3E" w14:textId="77777777" w:rsidR="004D6FA3" w:rsidRPr="0080530C" w:rsidRDefault="004D6FA3" w:rsidP="004D6FA3">
            <w:pPr>
              <w:tabs>
                <w:tab w:val="left" w:pos="3843"/>
              </w:tabs>
              <w:jc w:val="both"/>
              <w:rPr>
                <w:sz w:val="16"/>
                <w:szCs w:val="16"/>
              </w:rPr>
            </w:pPr>
            <w:r w:rsidRPr="0080530C">
              <w:rPr>
                <w:sz w:val="16"/>
                <w:szCs w:val="16"/>
              </w:rPr>
              <w:t>Parašas</w:t>
            </w:r>
            <w:r w:rsidRPr="0080530C">
              <w:rPr>
                <w:sz w:val="16"/>
                <w:szCs w:val="16"/>
              </w:rPr>
              <w:tab/>
              <w:t>Data</w:t>
            </w:r>
          </w:p>
        </w:tc>
        <w:tc>
          <w:tcPr>
            <w:tcW w:w="3974" w:type="dxa"/>
            <w:gridSpan w:val="8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0685DC" w14:textId="77777777" w:rsidR="004D6FA3" w:rsidRPr="0080530C" w:rsidRDefault="007F3367" w:rsidP="004D6FA3">
            <w:pPr>
              <w:jc w:val="both"/>
              <w:rPr>
                <w:sz w:val="16"/>
                <w:szCs w:val="16"/>
              </w:rPr>
            </w:pPr>
            <w:r w:rsidRPr="0080530C">
              <w:rPr>
                <w:sz w:val="16"/>
                <w:szCs w:val="16"/>
              </w:rPr>
              <w:t>Vardas, pavardė</w:t>
            </w:r>
          </w:p>
        </w:tc>
      </w:tr>
      <w:tr w:rsidR="004D6FA3" w:rsidRPr="004C19A8" w14:paraId="12FC5107" w14:textId="77777777" w:rsidTr="00E23200">
        <w:tc>
          <w:tcPr>
            <w:tcW w:w="5797" w:type="dxa"/>
            <w:gridSpan w:val="9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D80B765" w14:textId="6C6968B9" w:rsidR="00D04C08" w:rsidRPr="0080530C" w:rsidRDefault="00D04C08" w:rsidP="004D6FA3">
            <w:pPr>
              <w:tabs>
                <w:tab w:val="left" w:pos="3843"/>
              </w:tabs>
              <w:jc w:val="both"/>
              <w:rPr>
                <w:b/>
                <w:caps/>
                <w:sz w:val="16"/>
                <w:szCs w:val="16"/>
              </w:rPr>
            </w:pPr>
          </w:p>
          <w:p w14:paraId="0E086AF2" w14:textId="77777777" w:rsidR="004D6FA3" w:rsidRPr="0080530C" w:rsidRDefault="004D6FA3" w:rsidP="004D6FA3">
            <w:pPr>
              <w:tabs>
                <w:tab w:val="left" w:pos="3843"/>
              </w:tabs>
              <w:jc w:val="both"/>
              <w:rPr>
                <w:sz w:val="16"/>
                <w:szCs w:val="16"/>
              </w:rPr>
            </w:pPr>
            <w:r w:rsidRPr="0080530C">
              <w:rPr>
                <w:b/>
                <w:caps/>
                <w:sz w:val="16"/>
                <w:szCs w:val="16"/>
              </w:rPr>
              <w:t>sUTUOKTINIS</w:t>
            </w:r>
          </w:p>
        </w:tc>
        <w:tc>
          <w:tcPr>
            <w:tcW w:w="3974" w:type="dxa"/>
            <w:gridSpan w:val="8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3FB83CD" w14:textId="77777777" w:rsidR="004D6FA3" w:rsidRPr="0080530C" w:rsidRDefault="007F3367" w:rsidP="004D6FA3">
            <w:pPr>
              <w:jc w:val="both"/>
              <w:rPr>
                <w:sz w:val="16"/>
                <w:szCs w:val="16"/>
              </w:rPr>
            </w:pPr>
            <w:r w:rsidRPr="0080530C">
              <w:rPr>
                <w:sz w:val="16"/>
                <w:szCs w:val="16"/>
              </w:rPr>
              <w:t>Parašas</w:t>
            </w:r>
          </w:p>
        </w:tc>
      </w:tr>
      <w:tr w:rsidR="004D6FA3" w:rsidRPr="004C19A8" w14:paraId="4494FF85" w14:textId="77777777" w:rsidTr="00E23200">
        <w:tc>
          <w:tcPr>
            <w:tcW w:w="5797" w:type="dxa"/>
            <w:gridSpan w:val="9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BD2F43" w14:textId="0827EBC8" w:rsidR="004D6FA3" w:rsidRPr="0080530C" w:rsidRDefault="004D6FA3" w:rsidP="004D6FA3">
            <w:pPr>
              <w:tabs>
                <w:tab w:val="left" w:pos="3843"/>
              </w:tabs>
              <w:jc w:val="both"/>
              <w:rPr>
                <w:sz w:val="16"/>
                <w:szCs w:val="16"/>
              </w:rPr>
            </w:pPr>
            <w:r w:rsidRPr="0080530C">
              <w:rPr>
                <w:sz w:val="16"/>
                <w:szCs w:val="16"/>
              </w:rPr>
              <w:t xml:space="preserve">Vardas, pavardė </w:t>
            </w:r>
          </w:p>
        </w:tc>
        <w:tc>
          <w:tcPr>
            <w:tcW w:w="3974" w:type="dxa"/>
            <w:gridSpan w:val="8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CB269C" w14:textId="77777777" w:rsidR="004D6FA3" w:rsidRPr="0080530C" w:rsidRDefault="004D6FA3" w:rsidP="004D6FA3">
            <w:pPr>
              <w:jc w:val="both"/>
              <w:rPr>
                <w:sz w:val="16"/>
                <w:szCs w:val="16"/>
              </w:rPr>
            </w:pPr>
          </w:p>
        </w:tc>
      </w:tr>
      <w:tr w:rsidR="004D6FA3" w:rsidRPr="004C19A8" w14:paraId="37F025D4" w14:textId="77777777" w:rsidTr="00B44697">
        <w:trPr>
          <w:trHeight w:val="344"/>
        </w:trPr>
        <w:tc>
          <w:tcPr>
            <w:tcW w:w="5797" w:type="dxa"/>
            <w:gridSpan w:val="9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31B6AC8" w14:textId="3A791350" w:rsidR="004D6FA3" w:rsidRPr="0080530C" w:rsidRDefault="004D6FA3" w:rsidP="004D6FA3">
            <w:pPr>
              <w:tabs>
                <w:tab w:val="left" w:pos="3843"/>
              </w:tabs>
              <w:jc w:val="both"/>
              <w:rPr>
                <w:sz w:val="16"/>
                <w:szCs w:val="16"/>
              </w:rPr>
            </w:pPr>
            <w:r w:rsidRPr="0080530C">
              <w:rPr>
                <w:sz w:val="16"/>
                <w:szCs w:val="16"/>
              </w:rPr>
              <w:t>Parašas</w:t>
            </w:r>
            <w:r w:rsidRPr="0080530C">
              <w:rPr>
                <w:sz w:val="16"/>
                <w:szCs w:val="16"/>
              </w:rPr>
              <w:tab/>
              <w:t>Data</w:t>
            </w:r>
          </w:p>
        </w:tc>
        <w:tc>
          <w:tcPr>
            <w:tcW w:w="3974" w:type="dxa"/>
            <w:gridSpan w:val="8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DC4FD9" w14:textId="77777777" w:rsidR="004D6FA3" w:rsidRPr="0080530C" w:rsidRDefault="004D6FA3" w:rsidP="004D6FA3">
            <w:pPr>
              <w:jc w:val="both"/>
              <w:rPr>
                <w:sz w:val="16"/>
                <w:szCs w:val="16"/>
              </w:rPr>
            </w:pPr>
          </w:p>
        </w:tc>
      </w:tr>
    </w:tbl>
    <w:p w14:paraId="6D19F545" w14:textId="25E88424" w:rsidR="0096444D" w:rsidRDefault="0096444D" w:rsidP="0096444D">
      <w:pPr>
        <w:pStyle w:val="FootnoteText"/>
        <w:ind w:left="0"/>
        <w:rPr>
          <w:rFonts w:asciiTheme="minorHAnsi" w:hAnsiTheme="minorHAnsi" w:cstheme="minorHAnsi"/>
          <w:sz w:val="15"/>
          <w:szCs w:val="15"/>
          <w:lang w:val="lt-LT"/>
        </w:rPr>
      </w:pPr>
    </w:p>
    <w:p w14:paraId="57B4F62E" w14:textId="21F49A06" w:rsidR="0096444D" w:rsidRPr="00E23200" w:rsidRDefault="0096444D" w:rsidP="0096444D">
      <w:pPr>
        <w:pStyle w:val="FootnoteText"/>
        <w:ind w:left="0"/>
        <w:rPr>
          <w:rFonts w:asciiTheme="minorHAnsi" w:hAnsiTheme="minorHAnsi" w:cstheme="minorHAnsi"/>
          <w:sz w:val="15"/>
          <w:szCs w:val="15"/>
          <w:lang w:val="lt-LT"/>
        </w:rPr>
      </w:pPr>
      <w:r w:rsidRPr="00E23200">
        <w:rPr>
          <w:rStyle w:val="FootnoteReference"/>
          <w:rFonts w:asciiTheme="minorHAnsi" w:hAnsiTheme="minorHAnsi" w:cstheme="minorHAnsi"/>
          <w:sz w:val="15"/>
          <w:szCs w:val="15"/>
        </w:rPr>
        <w:footnoteRef/>
      </w:r>
      <w:r w:rsidRPr="00E23200">
        <w:rPr>
          <w:rFonts w:asciiTheme="minorHAnsi" w:hAnsiTheme="minorHAnsi" w:cstheme="minorHAnsi"/>
          <w:sz w:val="15"/>
          <w:szCs w:val="15"/>
          <w:lang w:val="lt-LT"/>
        </w:rPr>
        <w:t xml:space="preserve"> Svarbios viešosios pareigos: valstybės vadovas, vyriausybės vadovas, ministras, parlamento narys, aukščiausiųjų teisminių institucijų narys, savivaldybės meras, savivaldybės administracijos direktorius, politinės partijos vadovas ir kitos pareigos, nurodytos LR Pinigų plovimo ir teroristų finansavimo įstatyme.</w:t>
      </w:r>
    </w:p>
    <w:p w14:paraId="54551D99" w14:textId="0DF4DF8C" w:rsidR="0096444D" w:rsidRPr="00E23200" w:rsidRDefault="0096444D" w:rsidP="0096444D">
      <w:pPr>
        <w:pStyle w:val="FootnoteText"/>
        <w:ind w:left="0"/>
        <w:rPr>
          <w:rFonts w:asciiTheme="minorHAnsi" w:hAnsiTheme="minorHAnsi" w:cstheme="minorHAnsi"/>
          <w:sz w:val="15"/>
          <w:szCs w:val="15"/>
          <w:lang w:val="lt-LT"/>
        </w:rPr>
      </w:pPr>
      <w:r w:rsidRPr="0096444D">
        <w:rPr>
          <w:rStyle w:val="FootnoteReference"/>
          <w:rFonts w:asciiTheme="minorHAnsi" w:hAnsiTheme="minorHAnsi" w:cstheme="minorHAnsi"/>
          <w:sz w:val="15"/>
          <w:szCs w:val="15"/>
          <w:lang w:val="lt-LT"/>
        </w:rPr>
        <w:t xml:space="preserve">2 </w:t>
      </w:r>
      <w:r w:rsidRPr="00E23200">
        <w:rPr>
          <w:rFonts w:asciiTheme="minorHAnsi" w:hAnsiTheme="minorHAnsi" w:cstheme="minorHAnsi"/>
          <w:sz w:val="15"/>
          <w:szCs w:val="15"/>
          <w:lang w:val="lt-LT"/>
        </w:rPr>
        <w:t>Artimasis šeimos narys – sutuoktinis, asmuo, su kuriuo registruota partnerystė (toliau - sugyventinis), tėvai, broliai, seserys, vaikai ir vaikų sutuoktiniai, vaikų sugyventiniai.</w:t>
      </w:r>
    </w:p>
    <w:p w14:paraId="12E8025F" w14:textId="1707E3A5" w:rsidR="00A26C6B" w:rsidRPr="00B44697" w:rsidRDefault="00FE047B" w:rsidP="0096444D">
      <w:pPr>
        <w:tabs>
          <w:tab w:val="right" w:leader="underscore" w:pos="3969"/>
          <w:tab w:val="left" w:pos="5245"/>
          <w:tab w:val="right" w:pos="9638"/>
        </w:tabs>
        <w:spacing w:line="240" w:lineRule="auto"/>
        <w:rPr>
          <w:sz w:val="2"/>
          <w:szCs w:val="16"/>
          <w:highlight w:val="yellow"/>
        </w:rPr>
      </w:pPr>
      <w:r>
        <w:rPr>
          <w:rFonts w:cstheme="minorHAnsi"/>
          <w:noProof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2B35C973" wp14:editId="4948CCF6">
            <wp:simplePos x="0" y="0"/>
            <wp:positionH relativeFrom="page">
              <wp:align>right</wp:align>
            </wp:positionH>
            <wp:positionV relativeFrom="paragraph">
              <wp:posOffset>716477</wp:posOffset>
            </wp:positionV>
            <wp:extent cx="7648575" cy="9751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7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44D">
        <w:rPr>
          <w:rStyle w:val="FootnoteReference"/>
          <w:rFonts w:cstheme="minorHAnsi"/>
          <w:sz w:val="15"/>
          <w:szCs w:val="15"/>
        </w:rPr>
        <w:t>3</w:t>
      </w:r>
      <w:r w:rsidR="0096444D" w:rsidRPr="00E23200">
        <w:rPr>
          <w:rFonts w:cstheme="minorHAnsi"/>
          <w:sz w:val="15"/>
          <w:szCs w:val="15"/>
        </w:rPr>
        <w:t xml:space="preserve"> Artimas pagalbininkas – fizinis asmuo, kuris su politikoje dalyvaujančiu asmeniu yra to paties juridinio asmens ar juridinio asmens statuso neturinčios organizacijos dalyvis arba palaiko kitus dalykinius santykius.</w:t>
      </w:r>
      <w:bookmarkStart w:id="3" w:name="_GoBack"/>
      <w:bookmarkEnd w:id="3"/>
    </w:p>
    <w:sectPr w:rsidR="00A26C6B" w:rsidRPr="00B44697" w:rsidSect="002A1E02">
      <w:headerReference w:type="default" r:id="rId13"/>
      <w:footerReference w:type="default" r:id="rId14"/>
      <w:pgSz w:w="11906" w:h="16838"/>
      <w:pgMar w:top="900" w:right="991" w:bottom="851" w:left="1134" w:header="567" w:footer="0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A6B97" w14:textId="77777777" w:rsidR="00CF2473" w:rsidRDefault="00CF2473" w:rsidP="00F81892">
      <w:pPr>
        <w:spacing w:after="0" w:line="240" w:lineRule="auto"/>
      </w:pPr>
      <w:r>
        <w:separator/>
      </w:r>
    </w:p>
  </w:endnote>
  <w:endnote w:type="continuationSeparator" w:id="0">
    <w:p w14:paraId="3D587936" w14:textId="77777777" w:rsidR="00CF2473" w:rsidRDefault="00CF2473" w:rsidP="00F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777140507"/>
      <w:docPartObj>
        <w:docPartGallery w:val="Page Numbers (Top of Page)"/>
        <w:docPartUnique/>
      </w:docPartObj>
    </w:sdtPr>
    <w:sdtEndPr/>
    <w:sdtContent>
      <w:p w14:paraId="19546D0A" w14:textId="77777777" w:rsidR="0049538C" w:rsidRDefault="0049538C" w:rsidP="00E1345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3DBD62FF" w14:textId="77777777" w:rsidR="0015012D" w:rsidRPr="00E13450" w:rsidRDefault="00FE047B" w:rsidP="0015012D">
        <w:pPr>
          <w:pStyle w:val="Footer"/>
          <w:rPr>
            <w:rFonts w:ascii="Times New Roman" w:hAnsi="Times New Roman" w:cs="Times New Roman"/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FAD82" w14:textId="77777777" w:rsidR="00CF2473" w:rsidRDefault="00CF2473" w:rsidP="00F81892">
      <w:pPr>
        <w:spacing w:after="0" w:line="240" w:lineRule="auto"/>
      </w:pPr>
      <w:r>
        <w:separator/>
      </w:r>
    </w:p>
  </w:footnote>
  <w:footnote w:type="continuationSeparator" w:id="0">
    <w:p w14:paraId="04F13E62" w14:textId="77777777" w:rsidR="00CF2473" w:rsidRDefault="00CF2473" w:rsidP="00F81892">
      <w:pPr>
        <w:spacing w:after="0" w:line="240" w:lineRule="auto"/>
      </w:pPr>
      <w:r>
        <w:continuationSeparator/>
      </w:r>
    </w:p>
  </w:footnote>
  <w:footnote w:id="1">
    <w:p w14:paraId="4FCC4054" w14:textId="7702510B" w:rsidR="004D6FA3" w:rsidRPr="00E23200" w:rsidRDefault="004D6FA3" w:rsidP="0096444D">
      <w:pPr>
        <w:pStyle w:val="FootnoteText"/>
        <w:ind w:left="0"/>
        <w:rPr>
          <w:rFonts w:asciiTheme="minorHAnsi" w:hAnsiTheme="minorHAnsi" w:cstheme="minorHAnsi"/>
          <w:sz w:val="15"/>
          <w:szCs w:val="15"/>
          <w:lang w:val="lt-LT"/>
        </w:rPr>
      </w:pPr>
    </w:p>
  </w:footnote>
  <w:footnote w:id="2">
    <w:p w14:paraId="69CCA7A9" w14:textId="6164E717" w:rsidR="004D6FA3" w:rsidRPr="00E23200" w:rsidRDefault="004D6FA3">
      <w:pPr>
        <w:pStyle w:val="FootnoteText"/>
        <w:rPr>
          <w:rFonts w:asciiTheme="minorHAnsi" w:hAnsiTheme="minorHAnsi" w:cstheme="minorHAnsi"/>
          <w:sz w:val="15"/>
          <w:szCs w:val="15"/>
          <w:lang w:val="lt-LT"/>
        </w:rPr>
      </w:pPr>
    </w:p>
  </w:footnote>
  <w:footnote w:id="3">
    <w:p w14:paraId="6B48F3BB" w14:textId="17563611" w:rsidR="004D6FA3" w:rsidRPr="001216A0" w:rsidRDefault="004D6FA3">
      <w:pPr>
        <w:pStyle w:val="FootnoteText"/>
        <w:rPr>
          <w:rFonts w:asciiTheme="minorHAnsi" w:hAnsiTheme="minorHAnsi" w:cstheme="minorHAnsi"/>
          <w:sz w:val="16"/>
          <w:szCs w:val="16"/>
          <w:lang w:val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9284" w14:textId="2F5DC911" w:rsidR="00E13450" w:rsidRPr="00F81892" w:rsidRDefault="00E13450" w:rsidP="00F8189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27D"/>
    <w:multiLevelType w:val="hybridMultilevel"/>
    <w:tmpl w:val="814A5C28"/>
    <w:lvl w:ilvl="0" w:tplc="7176185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0F13"/>
    <w:multiLevelType w:val="multilevel"/>
    <w:tmpl w:val="22407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FE7394"/>
    <w:multiLevelType w:val="hybridMultilevel"/>
    <w:tmpl w:val="31BA01AC"/>
    <w:lvl w:ilvl="0" w:tplc="35241EA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2BFA3E70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8A5821"/>
    <w:multiLevelType w:val="hybridMultilevel"/>
    <w:tmpl w:val="FD52D9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D4992"/>
    <w:multiLevelType w:val="hybridMultilevel"/>
    <w:tmpl w:val="3A902C08"/>
    <w:lvl w:ilvl="0" w:tplc="B74C55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36D30807"/>
    <w:multiLevelType w:val="hybridMultilevel"/>
    <w:tmpl w:val="B200350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C3906"/>
    <w:multiLevelType w:val="hybridMultilevel"/>
    <w:tmpl w:val="B27CD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7E07"/>
    <w:multiLevelType w:val="hybridMultilevel"/>
    <w:tmpl w:val="70643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D1640"/>
    <w:multiLevelType w:val="hybridMultilevel"/>
    <w:tmpl w:val="9B3E47C0"/>
    <w:lvl w:ilvl="0" w:tplc="4E068B3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17" w:hanging="360"/>
      </w:pPr>
    </w:lvl>
    <w:lvl w:ilvl="2" w:tplc="0427001B" w:tentative="1">
      <w:start w:val="1"/>
      <w:numFmt w:val="lowerRoman"/>
      <w:lvlText w:val="%3."/>
      <w:lvlJc w:val="right"/>
      <w:pPr>
        <w:ind w:left="3237" w:hanging="180"/>
      </w:pPr>
    </w:lvl>
    <w:lvl w:ilvl="3" w:tplc="0427000F" w:tentative="1">
      <w:start w:val="1"/>
      <w:numFmt w:val="decimal"/>
      <w:lvlText w:val="%4."/>
      <w:lvlJc w:val="left"/>
      <w:pPr>
        <w:ind w:left="3957" w:hanging="360"/>
      </w:pPr>
    </w:lvl>
    <w:lvl w:ilvl="4" w:tplc="04270019" w:tentative="1">
      <w:start w:val="1"/>
      <w:numFmt w:val="lowerLetter"/>
      <w:lvlText w:val="%5."/>
      <w:lvlJc w:val="left"/>
      <w:pPr>
        <w:ind w:left="4677" w:hanging="360"/>
      </w:pPr>
    </w:lvl>
    <w:lvl w:ilvl="5" w:tplc="0427001B" w:tentative="1">
      <w:start w:val="1"/>
      <w:numFmt w:val="lowerRoman"/>
      <w:lvlText w:val="%6."/>
      <w:lvlJc w:val="right"/>
      <w:pPr>
        <w:ind w:left="5397" w:hanging="180"/>
      </w:pPr>
    </w:lvl>
    <w:lvl w:ilvl="6" w:tplc="0427000F" w:tentative="1">
      <w:start w:val="1"/>
      <w:numFmt w:val="decimal"/>
      <w:lvlText w:val="%7."/>
      <w:lvlJc w:val="left"/>
      <w:pPr>
        <w:ind w:left="6117" w:hanging="360"/>
      </w:pPr>
    </w:lvl>
    <w:lvl w:ilvl="7" w:tplc="04270019" w:tentative="1">
      <w:start w:val="1"/>
      <w:numFmt w:val="lowerLetter"/>
      <w:lvlText w:val="%8."/>
      <w:lvlJc w:val="left"/>
      <w:pPr>
        <w:ind w:left="6837" w:hanging="360"/>
      </w:pPr>
    </w:lvl>
    <w:lvl w:ilvl="8" w:tplc="042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3C4A1676"/>
    <w:multiLevelType w:val="hybridMultilevel"/>
    <w:tmpl w:val="F1DAC59C"/>
    <w:lvl w:ilvl="0" w:tplc="394E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55582"/>
    <w:multiLevelType w:val="hybridMultilevel"/>
    <w:tmpl w:val="11C8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64531"/>
    <w:multiLevelType w:val="hybridMultilevel"/>
    <w:tmpl w:val="492A4448"/>
    <w:lvl w:ilvl="0" w:tplc="F0B4E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D138B2"/>
    <w:multiLevelType w:val="hybridMultilevel"/>
    <w:tmpl w:val="E1A4D0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87256"/>
    <w:multiLevelType w:val="hybridMultilevel"/>
    <w:tmpl w:val="F07A0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4335E"/>
    <w:multiLevelType w:val="hybridMultilevel"/>
    <w:tmpl w:val="F55EA6CE"/>
    <w:lvl w:ilvl="0" w:tplc="981025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A91D05"/>
    <w:multiLevelType w:val="hybridMultilevel"/>
    <w:tmpl w:val="EC3EA7E6"/>
    <w:lvl w:ilvl="0" w:tplc="7176185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C5113"/>
    <w:multiLevelType w:val="hybridMultilevel"/>
    <w:tmpl w:val="11C8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330CA"/>
    <w:multiLevelType w:val="hybridMultilevel"/>
    <w:tmpl w:val="DB5632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27307"/>
    <w:multiLevelType w:val="multilevel"/>
    <w:tmpl w:val="C946F764"/>
    <w:lvl w:ilvl="0">
      <w:start w:val="1"/>
      <w:numFmt w:val="decimal"/>
      <w:pStyle w:val="Heading1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79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0" w15:restartNumberingAfterBreak="0">
    <w:nsid w:val="54AC1F8F"/>
    <w:multiLevelType w:val="hybridMultilevel"/>
    <w:tmpl w:val="A630FC0A"/>
    <w:lvl w:ilvl="0" w:tplc="AD82D3A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5BFC0A33"/>
    <w:multiLevelType w:val="hybridMultilevel"/>
    <w:tmpl w:val="FA867D06"/>
    <w:lvl w:ilvl="0" w:tplc="7176185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413C0"/>
    <w:multiLevelType w:val="multilevel"/>
    <w:tmpl w:val="ADC0209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5C4767B0"/>
    <w:multiLevelType w:val="hybridMultilevel"/>
    <w:tmpl w:val="AE04506C"/>
    <w:lvl w:ilvl="0" w:tplc="87286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B551AC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DC47E86"/>
    <w:multiLevelType w:val="multilevel"/>
    <w:tmpl w:val="B1E409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E5B0226"/>
    <w:multiLevelType w:val="hybridMultilevel"/>
    <w:tmpl w:val="30F0ED2C"/>
    <w:lvl w:ilvl="0" w:tplc="7176185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63EE0"/>
    <w:multiLevelType w:val="hybridMultilevel"/>
    <w:tmpl w:val="11C8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D438E"/>
    <w:multiLevelType w:val="hybridMultilevel"/>
    <w:tmpl w:val="A3AC8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9F0E5A"/>
    <w:multiLevelType w:val="hybridMultilevel"/>
    <w:tmpl w:val="11C8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85398"/>
    <w:multiLevelType w:val="hybridMultilevel"/>
    <w:tmpl w:val="11C8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118FF"/>
    <w:multiLevelType w:val="hybridMultilevel"/>
    <w:tmpl w:val="385A5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6"/>
  </w:num>
  <w:num w:numId="5">
    <w:abstractNumId w:val="21"/>
  </w:num>
  <w:num w:numId="6">
    <w:abstractNumId w:val="8"/>
  </w:num>
  <w:num w:numId="7">
    <w:abstractNumId w:val="19"/>
  </w:num>
  <w:num w:numId="8">
    <w:abstractNumId w:val="5"/>
  </w:num>
  <w:num w:numId="9">
    <w:abstractNumId w:val="9"/>
  </w:num>
  <w:num w:numId="10">
    <w:abstractNumId w:val="23"/>
  </w:num>
  <w:num w:numId="11">
    <w:abstractNumId w:val="1"/>
  </w:num>
  <w:num w:numId="12">
    <w:abstractNumId w:val="6"/>
  </w:num>
  <w:num w:numId="13">
    <w:abstractNumId w:val="15"/>
  </w:num>
  <w:num w:numId="14">
    <w:abstractNumId w:val="20"/>
  </w:num>
  <w:num w:numId="15">
    <w:abstractNumId w:val="12"/>
  </w:num>
  <w:num w:numId="16">
    <w:abstractNumId w:val="3"/>
  </w:num>
  <w:num w:numId="17">
    <w:abstractNumId w:val="24"/>
  </w:num>
  <w:num w:numId="18">
    <w:abstractNumId w:val="14"/>
  </w:num>
  <w:num w:numId="19">
    <w:abstractNumId w:val="28"/>
  </w:num>
  <w:num w:numId="20">
    <w:abstractNumId w:val="31"/>
  </w:num>
  <w:num w:numId="21">
    <w:abstractNumId w:val="18"/>
  </w:num>
  <w:num w:numId="22">
    <w:abstractNumId w:val="7"/>
  </w:num>
  <w:num w:numId="23">
    <w:abstractNumId w:val="4"/>
  </w:num>
  <w:num w:numId="24">
    <w:abstractNumId w:val="13"/>
  </w:num>
  <w:num w:numId="25">
    <w:abstractNumId w:val="10"/>
  </w:num>
  <w:num w:numId="26">
    <w:abstractNumId w:val="22"/>
  </w:num>
  <w:num w:numId="27">
    <w:abstractNumId w:val="2"/>
  </w:num>
  <w:num w:numId="28">
    <w:abstractNumId w:val="27"/>
  </w:num>
  <w:num w:numId="29">
    <w:abstractNumId w:val="17"/>
  </w:num>
  <w:num w:numId="30">
    <w:abstractNumId w:val="11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AC"/>
    <w:rsid w:val="00007F85"/>
    <w:rsid w:val="0001492D"/>
    <w:rsid w:val="00020B45"/>
    <w:rsid w:val="000263C5"/>
    <w:rsid w:val="00030377"/>
    <w:rsid w:val="000625E8"/>
    <w:rsid w:val="00073EE0"/>
    <w:rsid w:val="00087E13"/>
    <w:rsid w:val="000B042C"/>
    <w:rsid w:val="000C1002"/>
    <w:rsid w:val="000D3E68"/>
    <w:rsid w:val="00106D4C"/>
    <w:rsid w:val="0011166A"/>
    <w:rsid w:val="00111B3F"/>
    <w:rsid w:val="0011683D"/>
    <w:rsid w:val="00120139"/>
    <w:rsid w:val="0012054C"/>
    <w:rsid w:val="001216A0"/>
    <w:rsid w:val="00127D30"/>
    <w:rsid w:val="00137661"/>
    <w:rsid w:val="0015012D"/>
    <w:rsid w:val="00163BB0"/>
    <w:rsid w:val="00177FED"/>
    <w:rsid w:val="001858FC"/>
    <w:rsid w:val="001870B0"/>
    <w:rsid w:val="00196806"/>
    <w:rsid w:val="00196C84"/>
    <w:rsid w:val="001B714A"/>
    <w:rsid w:val="001C0B47"/>
    <w:rsid w:val="001C2CCE"/>
    <w:rsid w:val="001C6BBB"/>
    <w:rsid w:val="001D056C"/>
    <w:rsid w:val="001D3882"/>
    <w:rsid w:val="001E33AC"/>
    <w:rsid w:val="001F371C"/>
    <w:rsid w:val="0023131C"/>
    <w:rsid w:val="002674F0"/>
    <w:rsid w:val="00297525"/>
    <w:rsid w:val="002A1E02"/>
    <w:rsid w:val="002A2D1F"/>
    <w:rsid w:val="002C15D5"/>
    <w:rsid w:val="002D1127"/>
    <w:rsid w:val="002E2BDC"/>
    <w:rsid w:val="002E72A3"/>
    <w:rsid w:val="002F09B8"/>
    <w:rsid w:val="002F4A9B"/>
    <w:rsid w:val="0031239F"/>
    <w:rsid w:val="00320F57"/>
    <w:rsid w:val="003226A4"/>
    <w:rsid w:val="00332688"/>
    <w:rsid w:val="003357EA"/>
    <w:rsid w:val="00340A8D"/>
    <w:rsid w:val="003415CA"/>
    <w:rsid w:val="0035577D"/>
    <w:rsid w:val="0037108B"/>
    <w:rsid w:val="003A0B18"/>
    <w:rsid w:val="003B1B30"/>
    <w:rsid w:val="003B64E3"/>
    <w:rsid w:val="003B6D94"/>
    <w:rsid w:val="003E168E"/>
    <w:rsid w:val="00404B10"/>
    <w:rsid w:val="00411900"/>
    <w:rsid w:val="00411BFD"/>
    <w:rsid w:val="004170B7"/>
    <w:rsid w:val="00420829"/>
    <w:rsid w:val="00420C4A"/>
    <w:rsid w:val="004217C6"/>
    <w:rsid w:val="00424B78"/>
    <w:rsid w:val="004322A7"/>
    <w:rsid w:val="004408FE"/>
    <w:rsid w:val="00445AF2"/>
    <w:rsid w:val="00446DD5"/>
    <w:rsid w:val="0045005E"/>
    <w:rsid w:val="004616CA"/>
    <w:rsid w:val="00473B5B"/>
    <w:rsid w:val="00482B6B"/>
    <w:rsid w:val="00483B34"/>
    <w:rsid w:val="00485507"/>
    <w:rsid w:val="00487699"/>
    <w:rsid w:val="0049538C"/>
    <w:rsid w:val="00497EC5"/>
    <w:rsid w:val="004B4F42"/>
    <w:rsid w:val="004C19A8"/>
    <w:rsid w:val="004C340D"/>
    <w:rsid w:val="004D16E1"/>
    <w:rsid w:val="004D4983"/>
    <w:rsid w:val="004D6FA3"/>
    <w:rsid w:val="004E1795"/>
    <w:rsid w:val="004F31E9"/>
    <w:rsid w:val="004F6823"/>
    <w:rsid w:val="00501461"/>
    <w:rsid w:val="00503BD6"/>
    <w:rsid w:val="00510E3B"/>
    <w:rsid w:val="005163A4"/>
    <w:rsid w:val="0052334A"/>
    <w:rsid w:val="00545B2D"/>
    <w:rsid w:val="00573660"/>
    <w:rsid w:val="00581F83"/>
    <w:rsid w:val="00584A7F"/>
    <w:rsid w:val="00586A70"/>
    <w:rsid w:val="005A2808"/>
    <w:rsid w:val="005D20A6"/>
    <w:rsid w:val="005D4EB8"/>
    <w:rsid w:val="005E339C"/>
    <w:rsid w:val="005F0F17"/>
    <w:rsid w:val="005F46EA"/>
    <w:rsid w:val="005F62FB"/>
    <w:rsid w:val="006006D1"/>
    <w:rsid w:val="00605B10"/>
    <w:rsid w:val="00606FB9"/>
    <w:rsid w:val="0061022C"/>
    <w:rsid w:val="006121B2"/>
    <w:rsid w:val="006136B3"/>
    <w:rsid w:val="0061634F"/>
    <w:rsid w:val="00617D67"/>
    <w:rsid w:val="0064747A"/>
    <w:rsid w:val="0065158D"/>
    <w:rsid w:val="00667E1C"/>
    <w:rsid w:val="00671E0B"/>
    <w:rsid w:val="0067468E"/>
    <w:rsid w:val="00685E2E"/>
    <w:rsid w:val="00686BFF"/>
    <w:rsid w:val="00692AAE"/>
    <w:rsid w:val="006959C6"/>
    <w:rsid w:val="00696D65"/>
    <w:rsid w:val="006A19D1"/>
    <w:rsid w:val="006A58DC"/>
    <w:rsid w:val="006C35DB"/>
    <w:rsid w:val="006C7E94"/>
    <w:rsid w:val="006E1B59"/>
    <w:rsid w:val="006F35C8"/>
    <w:rsid w:val="006F5649"/>
    <w:rsid w:val="007007A7"/>
    <w:rsid w:val="00702F53"/>
    <w:rsid w:val="0073458F"/>
    <w:rsid w:val="00760566"/>
    <w:rsid w:val="0076662A"/>
    <w:rsid w:val="0078369E"/>
    <w:rsid w:val="007942D2"/>
    <w:rsid w:val="00797D75"/>
    <w:rsid w:val="007B492C"/>
    <w:rsid w:val="007C03DB"/>
    <w:rsid w:val="007D0932"/>
    <w:rsid w:val="007D70D7"/>
    <w:rsid w:val="007F058A"/>
    <w:rsid w:val="007F3367"/>
    <w:rsid w:val="0080530C"/>
    <w:rsid w:val="008267D3"/>
    <w:rsid w:val="0085766F"/>
    <w:rsid w:val="00863A7E"/>
    <w:rsid w:val="00865B6D"/>
    <w:rsid w:val="00873E3C"/>
    <w:rsid w:val="0087708A"/>
    <w:rsid w:val="0088371D"/>
    <w:rsid w:val="00885622"/>
    <w:rsid w:val="00886EF6"/>
    <w:rsid w:val="008944F9"/>
    <w:rsid w:val="008A4347"/>
    <w:rsid w:val="008B0748"/>
    <w:rsid w:val="008C7BFF"/>
    <w:rsid w:val="008D7C6D"/>
    <w:rsid w:val="008F0065"/>
    <w:rsid w:val="00916E7A"/>
    <w:rsid w:val="00935E9B"/>
    <w:rsid w:val="009400B9"/>
    <w:rsid w:val="00940F44"/>
    <w:rsid w:val="00941ACB"/>
    <w:rsid w:val="0096444D"/>
    <w:rsid w:val="009819FF"/>
    <w:rsid w:val="00985BF9"/>
    <w:rsid w:val="009A490D"/>
    <w:rsid w:val="009A70DA"/>
    <w:rsid w:val="009B18BB"/>
    <w:rsid w:val="009B4584"/>
    <w:rsid w:val="009C7A77"/>
    <w:rsid w:val="009E21FB"/>
    <w:rsid w:val="00A01782"/>
    <w:rsid w:val="00A12184"/>
    <w:rsid w:val="00A1513E"/>
    <w:rsid w:val="00A16C14"/>
    <w:rsid w:val="00A26C6B"/>
    <w:rsid w:val="00A31272"/>
    <w:rsid w:val="00A4338A"/>
    <w:rsid w:val="00A45FD4"/>
    <w:rsid w:val="00A67760"/>
    <w:rsid w:val="00A70F37"/>
    <w:rsid w:val="00A83960"/>
    <w:rsid w:val="00A83D48"/>
    <w:rsid w:val="00A95CE0"/>
    <w:rsid w:val="00AA0468"/>
    <w:rsid w:val="00AA62CC"/>
    <w:rsid w:val="00AC31DD"/>
    <w:rsid w:val="00AD1A71"/>
    <w:rsid w:val="00AF5015"/>
    <w:rsid w:val="00B02936"/>
    <w:rsid w:val="00B139BC"/>
    <w:rsid w:val="00B15E19"/>
    <w:rsid w:val="00B44697"/>
    <w:rsid w:val="00B475DD"/>
    <w:rsid w:val="00B56B00"/>
    <w:rsid w:val="00B63511"/>
    <w:rsid w:val="00B73D41"/>
    <w:rsid w:val="00B779E3"/>
    <w:rsid w:val="00B8267B"/>
    <w:rsid w:val="00B84B87"/>
    <w:rsid w:val="00BB1A26"/>
    <w:rsid w:val="00BB1CD5"/>
    <w:rsid w:val="00BC1916"/>
    <w:rsid w:val="00BC3F5F"/>
    <w:rsid w:val="00BE14AC"/>
    <w:rsid w:val="00BE2938"/>
    <w:rsid w:val="00C1148D"/>
    <w:rsid w:val="00C12FCF"/>
    <w:rsid w:val="00C1542B"/>
    <w:rsid w:val="00C20632"/>
    <w:rsid w:val="00C22120"/>
    <w:rsid w:val="00C30A41"/>
    <w:rsid w:val="00C415F4"/>
    <w:rsid w:val="00C43F79"/>
    <w:rsid w:val="00C71874"/>
    <w:rsid w:val="00C75BF5"/>
    <w:rsid w:val="00C76BE3"/>
    <w:rsid w:val="00C837BB"/>
    <w:rsid w:val="00C95D8B"/>
    <w:rsid w:val="00C9768C"/>
    <w:rsid w:val="00CB58E3"/>
    <w:rsid w:val="00CC0F12"/>
    <w:rsid w:val="00CF2473"/>
    <w:rsid w:val="00CF541D"/>
    <w:rsid w:val="00D009A1"/>
    <w:rsid w:val="00D043FB"/>
    <w:rsid w:val="00D04C08"/>
    <w:rsid w:val="00D13ADD"/>
    <w:rsid w:val="00D176E7"/>
    <w:rsid w:val="00D20682"/>
    <w:rsid w:val="00D378FD"/>
    <w:rsid w:val="00D4008A"/>
    <w:rsid w:val="00D4589B"/>
    <w:rsid w:val="00D51A4F"/>
    <w:rsid w:val="00D7221B"/>
    <w:rsid w:val="00D739C3"/>
    <w:rsid w:val="00D85BC4"/>
    <w:rsid w:val="00D91054"/>
    <w:rsid w:val="00D93B1D"/>
    <w:rsid w:val="00DB5573"/>
    <w:rsid w:val="00DC4789"/>
    <w:rsid w:val="00DD66C4"/>
    <w:rsid w:val="00DF570E"/>
    <w:rsid w:val="00E01F19"/>
    <w:rsid w:val="00E07EFB"/>
    <w:rsid w:val="00E13450"/>
    <w:rsid w:val="00E162DE"/>
    <w:rsid w:val="00E23200"/>
    <w:rsid w:val="00E3564B"/>
    <w:rsid w:val="00E7771C"/>
    <w:rsid w:val="00E81DAE"/>
    <w:rsid w:val="00E93D39"/>
    <w:rsid w:val="00EB0D72"/>
    <w:rsid w:val="00EE1818"/>
    <w:rsid w:val="00EF4EB7"/>
    <w:rsid w:val="00EF5762"/>
    <w:rsid w:val="00F14289"/>
    <w:rsid w:val="00F16CE2"/>
    <w:rsid w:val="00F25633"/>
    <w:rsid w:val="00F40B7C"/>
    <w:rsid w:val="00F4475D"/>
    <w:rsid w:val="00F44AA6"/>
    <w:rsid w:val="00F607E5"/>
    <w:rsid w:val="00F66D3B"/>
    <w:rsid w:val="00F74B23"/>
    <w:rsid w:val="00F81892"/>
    <w:rsid w:val="00F8190F"/>
    <w:rsid w:val="00F82F30"/>
    <w:rsid w:val="00FB053C"/>
    <w:rsid w:val="00FB2623"/>
    <w:rsid w:val="00FB67AF"/>
    <w:rsid w:val="00FC3CC4"/>
    <w:rsid w:val="00FD5539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662F0F"/>
  <w15:docId w15:val="{11DE4E38-D2D8-47B1-A873-EA00B838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7E1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5B6D"/>
    <w:pPr>
      <w:keepNext/>
      <w:keepLines/>
      <w:numPr>
        <w:numId w:val="7"/>
      </w:numPr>
      <w:spacing w:before="120" w:after="120" w:line="240" w:lineRule="auto"/>
      <w:ind w:left="357" w:hanging="357"/>
      <w:outlineLvl w:val="0"/>
    </w:pPr>
    <w:rPr>
      <w:rFonts w:ascii="Arial" w:eastAsiaTheme="majorEastAsia" w:hAnsi="Arial" w:cstheme="majorBidi"/>
      <w:b/>
      <w:bCs/>
      <w:color w:val="ED1C24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B6D"/>
    <w:rPr>
      <w:rFonts w:ascii="Arial" w:eastAsiaTheme="majorEastAsia" w:hAnsi="Arial" w:cstheme="majorBidi"/>
      <w:b/>
      <w:bCs/>
      <w:color w:val="ED1C24"/>
      <w:sz w:val="20"/>
      <w:szCs w:val="28"/>
    </w:rPr>
  </w:style>
  <w:style w:type="paragraph" w:styleId="Title">
    <w:name w:val="Title"/>
    <w:basedOn w:val="Normal"/>
    <w:link w:val="TitleChar"/>
    <w:qFormat/>
    <w:rsid w:val="00B7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73D4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73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92"/>
  </w:style>
  <w:style w:type="paragraph" w:styleId="Footer">
    <w:name w:val="footer"/>
    <w:basedOn w:val="Normal"/>
    <w:link w:val="Foot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92"/>
  </w:style>
  <w:style w:type="paragraph" w:styleId="BalloonText">
    <w:name w:val="Balloon Text"/>
    <w:basedOn w:val="Normal"/>
    <w:link w:val="BalloonTextChar"/>
    <w:uiPriority w:val="99"/>
    <w:semiHidden/>
    <w:unhideWhenUsed/>
    <w:rsid w:val="00F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8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7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9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0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C1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F607E5"/>
    <w:pPr>
      <w:spacing w:after="0" w:line="240" w:lineRule="auto"/>
      <w:ind w:left="284"/>
    </w:pPr>
    <w:rPr>
      <w:rFonts w:ascii="Arial" w:eastAsia="Times New Roman" w:hAnsi="Arial" w:cs="Arial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07E5"/>
    <w:rPr>
      <w:rFonts w:ascii="Arial" w:eastAsia="Times New Roman" w:hAnsi="Arial" w:cs="Arial"/>
      <w:sz w:val="20"/>
      <w:szCs w:val="20"/>
      <w:lang w:val="en-GB" w:eastAsia="fr-FR"/>
    </w:rPr>
  </w:style>
  <w:style w:type="character" w:styleId="FootnoteReference">
    <w:name w:val="footnote reference"/>
    <w:uiPriority w:val="99"/>
    <w:rsid w:val="00D7221B"/>
    <w:rPr>
      <w:rFonts w:cs="Times New Roman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2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BodyTextIndent2Char"/>
    <w:rsid w:val="00320F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0F57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05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5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566"/>
    <w:rPr>
      <w:vertAlign w:val="superscript"/>
    </w:rPr>
  </w:style>
  <w:style w:type="character" w:styleId="Strong">
    <w:name w:val="Strong"/>
    <w:basedOn w:val="DefaultParagraphFont"/>
    <w:uiPriority w:val="22"/>
    <w:qFormat/>
    <w:rsid w:val="0088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16BED2A92A3FB45844BC7AC65A57DA2" ma:contentTypeVersion="2" ma:contentTypeDescription="Kurkite naują dokumentą." ma:contentTypeScope="" ma:versionID="81d9bdefdb4093546b2c9d68b947b2d0">
  <xsd:schema xmlns:xsd="http://www.w3.org/2001/XMLSchema" xmlns:xs="http://www.w3.org/2001/XMLSchema" xmlns:p="http://schemas.microsoft.com/office/2006/metadata/properties" xmlns:ns2="d68a61f8-522b-4ffb-b3a2-4a2c347d4241" xmlns:ns3="http://schemas.microsoft.com/sharepoint/v4" targetNamespace="http://schemas.microsoft.com/office/2006/metadata/properties" ma:root="true" ma:fieldsID="51c1fe46983bbace17d5eb24f7891650" ns2:_="" ns3:_="">
    <xsd:import namespace="d68a61f8-522b-4ffb-b3a2-4a2c347d42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sefulldoctyp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a61f8-522b-4ffb-b3a2-4a2c347d4241" elementFormDefault="qualified">
    <xsd:import namespace="http://schemas.microsoft.com/office/2006/documentManagement/types"/>
    <xsd:import namespace="http://schemas.microsoft.com/office/infopath/2007/PartnerControls"/>
    <xsd:element name="usefulldoctype" ma:index="8" nillable="true" ma:displayName="Dokumento tipas" ma:default="Firminiai blankai (šablonai)" ma:format="Dropdown" ma:internalName="usefulldoctype">
      <xsd:simpleType>
        <xsd:restriction base="dms:Choice">
          <xsd:enumeration value="Firminiai blankai (šablonai)"/>
          <xsd:enumeration value="Prašymų formos"/>
          <xsd:enumeration value="Paraiškų formos"/>
          <xsd:enumeration value="Atmintinės ir instrukcijos"/>
          <xsd:enumeration value="Dokumentai metiniams pokalbiams"/>
          <xsd:enumeration value="Bandomojo laikotarpio forma"/>
          <xsd:enumeration value="Darbų saugos ir gaisrinės saugos dokumentai"/>
          <xsd:enumeration value="Verslo užduočių sąrašas"/>
          <xsd:enumeration value="Ki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fulldoctype xmlns="d68a61f8-522b-4ffb-b3a2-4a2c347d4241">Firminiai blankai (šablonai)</usefulldoctype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DBC1-B092-476F-A9E9-283152AA7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87A5E-0A95-4556-A8B0-8D95B76A9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a61f8-522b-4ffb-b3a2-4a2c347d424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961EF-E25F-411A-92FB-B138A8AF922C}">
  <ds:schemaRefs>
    <ds:schemaRef ds:uri="http://schemas.microsoft.com/office/2006/metadata/properties"/>
    <ds:schemaRef ds:uri="http://schemas.microsoft.com/office/infopath/2007/PartnerControls"/>
    <ds:schemaRef ds:uri="d68a61f8-522b-4ffb-b3a2-4a2c347d424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F2338D8-CA78-4EBD-9C88-68608203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Gruzd</dc:creator>
  <cp:keywords/>
  <dc:description/>
  <cp:lastModifiedBy>Jurgita Dervinytė</cp:lastModifiedBy>
  <cp:revision>8</cp:revision>
  <cp:lastPrinted>2018-12-05T09:00:00Z</cp:lastPrinted>
  <dcterms:created xsi:type="dcterms:W3CDTF">2020-05-06T14:10:00Z</dcterms:created>
  <dcterms:modified xsi:type="dcterms:W3CDTF">2020-06-08T04:00:00Z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0x010100416BED2A92A3FB45844BC7AC65A57DA2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